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200" w:right="-480"/>
        <w:jc w:val="right"/>
        <w:rPr>
          <w:rFonts w:eastAsia="標楷體"/>
          <w:b/>
          <w:spacing w:val="40"/>
          <w:sz w:val="32"/>
        </w:rPr>
      </w:pPr>
      <w:bookmarkStart w:id="0" w:name="_GoBack"/>
      <w:bookmarkEnd w:id="0"/>
      <w:r w:rsidRPr="00C32FF9">
        <w:rPr>
          <w:rFonts w:eastAsia="標楷體"/>
          <w:b/>
          <w:spacing w:val="40"/>
          <w:sz w:val="32"/>
        </w:rPr>
        <w:t>表</w:t>
      </w:r>
      <w:r w:rsidR="0044630B">
        <w:rPr>
          <w:rFonts w:eastAsia="標楷體" w:hint="eastAsia"/>
          <w:b/>
          <w:spacing w:val="40"/>
          <w:sz w:val="32"/>
        </w:rPr>
        <w:t>59</w:t>
      </w:r>
      <w:r w:rsidRPr="00C32FF9">
        <w:rPr>
          <w:rFonts w:eastAsia="標楷體"/>
          <w:b/>
          <w:spacing w:val="40"/>
          <w:sz w:val="32"/>
        </w:rPr>
        <w:t xml:space="preserve">  </w:t>
      </w:r>
      <w:r w:rsidRPr="00C32FF9">
        <w:rPr>
          <w:rFonts w:eastAsia="標楷體"/>
          <w:b/>
          <w:spacing w:val="200"/>
          <w:sz w:val="32"/>
        </w:rPr>
        <w:t>經濟部水利署</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right"/>
        <w:rPr>
          <w:rFonts w:eastAsia="標楷體"/>
          <w:b/>
          <w:spacing w:val="100"/>
        </w:rPr>
      </w:pPr>
      <w:r w:rsidRPr="00C32FF9">
        <w:rPr>
          <w:rFonts w:eastAsia="標楷體"/>
          <w:b/>
          <w:spacing w:val="100"/>
        </w:rPr>
        <w:t>中華民國</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366"/>
        <w:gridCol w:w="101"/>
        <w:gridCol w:w="130"/>
        <w:gridCol w:w="178"/>
        <w:gridCol w:w="309"/>
        <w:gridCol w:w="357"/>
        <w:gridCol w:w="179"/>
        <w:gridCol w:w="95"/>
        <w:gridCol w:w="222"/>
        <w:gridCol w:w="214"/>
        <w:gridCol w:w="191"/>
        <w:gridCol w:w="169"/>
        <w:gridCol w:w="189"/>
        <w:gridCol w:w="79"/>
        <w:gridCol w:w="92"/>
        <w:gridCol w:w="230"/>
        <w:gridCol w:w="130"/>
        <w:gridCol w:w="191"/>
        <w:gridCol w:w="161"/>
        <w:gridCol w:w="188"/>
        <w:gridCol w:w="9"/>
        <w:gridCol w:w="542"/>
        <w:gridCol w:w="349"/>
        <w:gridCol w:w="11"/>
        <w:gridCol w:w="349"/>
        <w:gridCol w:w="11"/>
        <w:gridCol w:w="349"/>
        <w:gridCol w:w="9"/>
        <w:gridCol w:w="160"/>
        <w:gridCol w:w="200"/>
        <w:gridCol w:w="366"/>
        <w:gridCol w:w="540"/>
        <w:gridCol w:w="345"/>
        <w:gridCol w:w="11"/>
        <w:gridCol w:w="188"/>
        <w:gridCol w:w="176"/>
        <w:gridCol w:w="364"/>
        <w:gridCol w:w="343"/>
        <w:gridCol w:w="115"/>
        <w:gridCol w:w="324"/>
      </w:tblGrid>
      <w:tr w:rsidR="001F122C" w:rsidRPr="00C32FF9">
        <w:trPr>
          <w:cantSplit/>
          <w:trHeight w:hRule="exact" w:val="34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964" w:type="dxa"/>
            <w:gridSpan w:val="11"/>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rPr>
            </w:pPr>
            <w:r w:rsidRPr="00C32FF9">
              <w:rPr>
                <w:rFonts w:eastAsia="標楷體"/>
                <w:spacing w:val="100"/>
              </w:rPr>
              <w:t>署</w:t>
            </w:r>
          </w:p>
        </w:tc>
      </w:tr>
      <w:tr w:rsidR="001F122C" w:rsidRPr="00C32FF9">
        <w:trPr>
          <w:cantSplit/>
          <w:trHeight w:hRule="exact" w:val="34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964" w:type="dxa"/>
            <w:gridSpan w:val="11"/>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jc w:val="distribute"/>
              <w:rPr>
                <w:rFonts w:eastAsia="標楷體"/>
              </w:rPr>
            </w:pPr>
            <w:r w:rsidRPr="00C32FF9">
              <w:rPr>
                <w:rFonts w:eastAsia="標楷體"/>
              </w:rPr>
              <w:t>副署</w:t>
            </w: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122" w:type="dxa"/>
            <w:gridSpan w:val="5"/>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495" w:type="dxa"/>
            <w:gridSpan w:val="27"/>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567"/>
        </w:trPr>
        <w:tc>
          <w:tcPr>
            <w:tcW w:w="979" w:type="dxa"/>
            <w:gridSpan w:val="4"/>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186" w:type="dxa"/>
            <w:gridSpan w:val="11"/>
            <w:tcBorders>
              <w:top w:val="single" w:sz="4" w:space="0" w:color="auto"/>
              <w:left w:val="single" w:sz="4" w:space="0" w:color="auto"/>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主任秘書</w:t>
            </w:r>
          </w:p>
        </w:tc>
        <w:tc>
          <w:tcPr>
            <w:tcW w:w="5745"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trPr>
          <w:cantSplit/>
          <w:trHeigh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7"/>
        </w:trPr>
        <w:tc>
          <w:tcPr>
            <w:tcW w:w="979" w:type="dxa"/>
            <w:gridSpan w:val="4"/>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027" w:type="dxa"/>
            <w:gridSpan w:val="4"/>
            <w:vMerge w:val="restart"/>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963" w:type="dxa"/>
            <w:gridSpan w:val="12"/>
            <w:vMerge w:val="restart"/>
            <w:tcBorders>
              <w:top w:val="single" w:sz="4" w:space="0" w:color="auto"/>
              <w:left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專門委員</w:t>
            </w:r>
          </w:p>
        </w:tc>
        <w:tc>
          <w:tcPr>
            <w:tcW w:w="3627" w:type="dxa"/>
            <w:gridSpan w:val="16"/>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top w:val="nil"/>
              <w:left w:val="nil"/>
              <w:bottom w:val="single" w:sz="4" w:space="0" w:color="auto"/>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27"/>
        </w:trPr>
        <w:tc>
          <w:tcPr>
            <w:tcW w:w="979" w:type="dxa"/>
            <w:gridSpan w:val="4"/>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027" w:type="dxa"/>
            <w:gridSpan w:val="4"/>
            <w:vMerge/>
            <w:tcBorders>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963" w:type="dxa"/>
            <w:gridSpan w:val="12"/>
            <w:vMerge/>
            <w:tcBorders>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627" w:type="dxa"/>
            <w:gridSpan w:val="16"/>
            <w:tcBorders>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left w:val="nil"/>
              <w:bottom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84"/>
        </w:trPr>
        <w:tc>
          <w:tcPr>
            <w:tcW w:w="379" w:type="dxa"/>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9" w:type="dxa"/>
            <w:gridSpan w:val="5"/>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78"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2" w:type="dxa"/>
            <w:gridSpan w:val="4"/>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71" w:type="dxa"/>
            <w:gridSpan w:val="4"/>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31" w:type="dxa"/>
            <w:gridSpan w:val="2"/>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01"/>
        </w:trPr>
        <w:tc>
          <w:tcPr>
            <w:tcW w:w="746" w:type="dxa"/>
            <w:gridSpan w:val="2"/>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政風室</w:t>
            </w:r>
          </w:p>
        </w:tc>
        <w:tc>
          <w:tcPr>
            <w:tcW w:w="412"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668" w:type="dxa"/>
            <w:gridSpan w:val="2"/>
            <w:tcBorders>
              <w:bottom w:val="single" w:sz="4" w:space="0" w:color="auto"/>
            </w:tcBorders>
            <w:textDirection w:val="tbRlV"/>
            <w:vAlign w:val="center"/>
          </w:tcPr>
          <w:p w:rsidR="001F122C" w:rsidRPr="00C32FF9" w:rsidRDefault="005878C3"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hint="eastAsia"/>
              </w:rPr>
              <w:t>主</w:t>
            </w:r>
            <w:r w:rsidR="001F122C" w:rsidRPr="00C32FF9">
              <w:rPr>
                <w:rFonts w:eastAsia="標楷體"/>
              </w:rPr>
              <w:t>計室</w:t>
            </w:r>
          </w:p>
        </w:tc>
        <w:tc>
          <w:tcPr>
            <w:tcW w:w="497"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63"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人事室</w:t>
            </w:r>
          </w:p>
        </w:tc>
        <w:tc>
          <w:tcPr>
            <w:tcW w:w="401"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679"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秘書室</w:t>
            </w:r>
          </w:p>
        </w:tc>
        <w:tc>
          <w:tcPr>
            <w:tcW w:w="542"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4"/>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資訊室</w:t>
            </w:r>
          </w:p>
        </w:tc>
        <w:tc>
          <w:tcPr>
            <w:tcW w:w="358" w:type="dxa"/>
            <w:gridSpan w:val="2"/>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2" w:type="dxa"/>
            <w:gridSpan w:val="3"/>
            <w:tcBorders>
              <w:top w:val="single" w:sz="4" w:space="0" w:color="auto"/>
              <w:left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河川勘測隊</w:t>
            </w:r>
          </w:p>
        </w:tc>
        <w:tc>
          <w:tcPr>
            <w:tcW w:w="540" w:type="dxa"/>
            <w:vMerge w:val="restart"/>
            <w:tcBorders>
              <w:top w:val="nil"/>
              <w:left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rPr>
                <w:rFonts w:eastAsia="標楷體"/>
              </w:rPr>
            </w:pPr>
          </w:p>
        </w:tc>
        <w:tc>
          <w:tcPr>
            <w:tcW w:w="720" w:type="dxa"/>
            <w:gridSpan w:val="4"/>
            <w:tcBorders>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水利防災中心</w:t>
            </w:r>
          </w:p>
        </w:tc>
        <w:tc>
          <w:tcPr>
            <w:tcW w:w="36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82" w:type="dxa"/>
            <w:gridSpan w:val="3"/>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土地管理組</w:t>
            </w:r>
          </w:p>
        </w:tc>
      </w:tr>
      <w:tr w:rsidR="001F122C" w:rsidRPr="00C32FF9">
        <w:trPr>
          <w:cantSplit/>
          <w:trHeight w:hRule="exact" w:val="2608"/>
        </w:trPr>
        <w:tc>
          <w:tcPr>
            <w:tcW w:w="746" w:type="dxa"/>
            <w:gridSpan w:val="2"/>
            <w:tcBorders>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辦理政風、查察事宜</w:t>
            </w:r>
          </w:p>
        </w:tc>
        <w:tc>
          <w:tcPr>
            <w:tcW w:w="412"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668" w:type="dxa"/>
            <w:gridSpan w:val="2"/>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ind w:leftChars="50" w:left="120" w:rightChars="20" w:right="48"/>
              <w:rPr>
                <w:rFonts w:eastAsia="標楷體"/>
              </w:rPr>
            </w:pPr>
            <w:r w:rsidRPr="00C32FF9">
              <w:rPr>
                <w:rFonts w:eastAsia="標楷體"/>
              </w:rPr>
              <w:t>辦理預算、帳</w:t>
            </w:r>
            <w:proofErr w:type="gramStart"/>
            <w:r w:rsidRPr="00C32FF9">
              <w:rPr>
                <w:rFonts w:eastAsia="標楷體"/>
              </w:rPr>
              <w:t>務</w:t>
            </w:r>
            <w:proofErr w:type="gramEnd"/>
            <w:r w:rsidRPr="00C32FF9">
              <w:rPr>
                <w:rFonts w:eastAsia="標楷體"/>
              </w:rPr>
              <w:t>處理、統計等事宜</w:t>
            </w:r>
          </w:p>
        </w:tc>
        <w:tc>
          <w:tcPr>
            <w:tcW w:w="497"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63" w:type="dxa"/>
            <w:gridSpan w:val="4"/>
            <w:tcBorders>
              <w:top w:val="nil"/>
              <w:left w:val="nil"/>
              <w:bottom w:val="nil"/>
              <w:right w:val="nil"/>
            </w:tcBorders>
            <w:textDirection w:val="tbRlV"/>
          </w:tcPr>
          <w:p w:rsidR="001F122C" w:rsidRPr="00C32FF9" w:rsidRDefault="001F122C" w:rsidP="001F122C">
            <w:pPr>
              <w:pStyle w:val="a3"/>
              <w:kinsoku w:val="0"/>
              <w:spacing w:line="0" w:lineRule="atLeast"/>
              <w:ind w:rightChars="20" w:right="48"/>
              <w:jc w:val="both"/>
              <w:rPr>
                <w:rFonts w:ascii="Times New Roman"/>
              </w:rPr>
            </w:pPr>
            <w:r w:rsidRPr="00C32FF9">
              <w:rPr>
                <w:rFonts w:ascii="Times New Roman"/>
              </w:rPr>
              <w:t>辦理組織編制、人事任免、獎懲及福利等事宜</w:t>
            </w:r>
          </w:p>
        </w:tc>
        <w:tc>
          <w:tcPr>
            <w:tcW w:w="401"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679" w:type="dxa"/>
            <w:gridSpan w:val="5"/>
            <w:tcBorders>
              <w:top w:val="single" w:sz="4" w:space="0" w:color="auto"/>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spacing w:val="4"/>
              </w:rPr>
              <w:t>辦理</w:t>
            </w:r>
            <w:r w:rsidRPr="00C32FF9">
              <w:rPr>
                <w:rFonts w:eastAsia="標楷體"/>
              </w:rPr>
              <w:t>文書行政、</w:t>
            </w:r>
            <w:r w:rsidRPr="00C32FF9">
              <w:rPr>
                <w:rFonts w:eastAsia="標楷體"/>
                <w:spacing w:val="4"/>
              </w:rPr>
              <w:t>一般事務</w:t>
            </w:r>
            <w:r w:rsidRPr="00C32FF9">
              <w:rPr>
                <w:rFonts w:eastAsia="標楷體"/>
              </w:rPr>
              <w:t>、出納及研考事宜</w:t>
            </w:r>
          </w:p>
        </w:tc>
        <w:tc>
          <w:tcPr>
            <w:tcW w:w="542" w:type="dxa"/>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20" w:type="dxa"/>
            <w:gridSpan w:val="4"/>
            <w:tcBorders>
              <w:top w:val="single" w:sz="4" w:space="0" w:color="auto"/>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rPr>
              <w:t>辦理資訊作業、網路系統等事宜</w:t>
            </w:r>
          </w:p>
        </w:tc>
        <w:tc>
          <w:tcPr>
            <w:tcW w:w="1080" w:type="dxa"/>
            <w:gridSpan w:val="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rPr>
              <w:t>辦理河川、排水規劃公告、勘測等事宜</w:t>
            </w:r>
          </w:p>
        </w:tc>
        <w:tc>
          <w:tcPr>
            <w:tcW w:w="540" w:type="dxa"/>
            <w:vMerge/>
            <w:tcBorders>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20" w:type="dxa"/>
            <w:gridSpan w:val="4"/>
            <w:tcBorders>
              <w:top w:val="single" w:sz="4" w:space="0" w:color="auto"/>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辦理水</w:t>
            </w:r>
            <w:r w:rsidRPr="00C32FF9">
              <w:rPr>
                <w:rFonts w:eastAsia="標楷體"/>
              </w:rPr>
              <w:t xml:space="preserve"> (</w:t>
            </w:r>
            <w:r w:rsidRPr="00C32FF9">
              <w:rPr>
                <w:rFonts w:eastAsia="標楷體"/>
              </w:rPr>
              <w:t>旱</w:t>
            </w:r>
            <w:r w:rsidRPr="00C32FF9">
              <w:rPr>
                <w:rFonts w:eastAsia="標楷體"/>
              </w:rPr>
              <w:t>)</w:t>
            </w:r>
            <w:proofErr w:type="gramStart"/>
            <w:r w:rsidRPr="00C32FF9">
              <w:rPr>
                <w:rFonts w:eastAsia="標楷體"/>
              </w:rPr>
              <w:t>災防救</w:t>
            </w:r>
            <w:proofErr w:type="gramEnd"/>
            <w:r w:rsidRPr="00C32FF9">
              <w:rPr>
                <w:rFonts w:eastAsia="標楷體"/>
              </w:rPr>
              <w:t>業務、應變、彙報等事宜</w:t>
            </w:r>
          </w:p>
        </w:tc>
        <w:tc>
          <w:tcPr>
            <w:tcW w:w="360" w:type="dxa"/>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82" w:type="dxa"/>
            <w:gridSpan w:val="3"/>
            <w:tcBorders>
              <w:top w:val="single" w:sz="4" w:space="0" w:color="auto"/>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辦理工程用地取得</w:t>
            </w:r>
            <w:r w:rsidRPr="00C32FF9">
              <w:rPr>
                <w:rFonts w:eastAsia="標楷體"/>
                <w:spacing w:val="-10"/>
              </w:rPr>
              <w:t>、水利</w:t>
            </w:r>
            <w:r w:rsidRPr="00C32FF9">
              <w:rPr>
                <w:rFonts w:eastAsia="標楷體"/>
              </w:rPr>
              <w:t>用地管理等事宜</w:t>
            </w:r>
          </w:p>
        </w:tc>
      </w:tr>
      <w:tr w:rsidR="001F122C" w:rsidRPr="00C32FF9">
        <w:trPr>
          <w:cantSplit/>
          <w:trHeight w:val="170"/>
        </w:trPr>
        <w:tc>
          <w:tcPr>
            <w:tcW w:w="84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742" w:type="dxa"/>
            <w:gridSpan w:val="3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0" w:type="dxa"/>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84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049" w:type="dxa"/>
            <w:gridSpan w:val="10"/>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520" w:type="dxa"/>
            <w:gridSpan w:val="13"/>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351" w:type="dxa"/>
            <w:gridSpan w:val="11"/>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822" w:type="dxa"/>
            <w:gridSpan w:val="3"/>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0" w:type="dxa"/>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68"/>
        </w:trPr>
        <w:tc>
          <w:tcPr>
            <w:tcW w:w="848"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89" w:type="dxa"/>
            <w:gridSpan w:val="8"/>
            <w:tcBorders>
              <w:top w:val="nil"/>
              <w:left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5"/>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roofErr w:type="gramStart"/>
            <w:r w:rsidRPr="00C32FF9">
              <w:rPr>
                <w:rFonts w:eastAsia="標楷體"/>
              </w:rPr>
              <w:t>臺</w:t>
            </w:r>
            <w:proofErr w:type="gramEnd"/>
            <w:r w:rsidRPr="00C32FF9">
              <w:rPr>
                <w:rFonts w:eastAsia="標楷體"/>
              </w:rPr>
              <w:t>北水源特定區管理局</w:t>
            </w:r>
          </w:p>
        </w:tc>
        <w:tc>
          <w:tcPr>
            <w:tcW w:w="1800" w:type="dxa"/>
            <w:gridSpan w:val="8"/>
            <w:tcBorders>
              <w:top w:val="nil"/>
              <w:left w:val="single" w:sz="4" w:space="0" w:color="auto"/>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z w:val="16"/>
              </w:rPr>
            </w:pPr>
          </w:p>
        </w:tc>
        <w:tc>
          <w:tcPr>
            <w:tcW w:w="720"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水利規劃試驗所</w:t>
            </w:r>
          </w:p>
        </w:tc>
        <w:tc>
          <w:tcPr>
            <w:tcW w:w="1620" w:type="dxa"/>
            <w:gridSpan w:val="6"/>
            <w:tcBorders>
              <w:top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739"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第一至第十河川局</w:t>
            </w:r>
          </w:p>
        </w:tc>
        <w:tc>
          <w:tcPr>
            <w:tcW w:w="774" w:type="dxa"/>
            <w:gridSpan w:val="3"/>
            <w:tcBorders>
              <w:top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trPr>
          <w:cantSplit/>
          <w:trHeight w:val="3119"/>
        </w:trPr>
        <w:tc>
          <w:tcPr>
            <w:tcW w:w="3617" w:type="dxa"/>
            <w:gridSpan w:val="1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spacing w:beforeLines="60" w:before="216" w:line="0" w:lineRule="atLeast"/>
              <w:ind w:left="113" w:right="113"/>
              <w:jc w:val="both"/>
              <w:rPr>
                <w:rFonts w:eastAsia="標楷體"/>
                <w:spacing w:val="-6"/>
              </w:rPr>
            </w:pPr>
            <w:r w:rsidRPr="00C32FF9">
              <w:rPr>
                <w:rFonts w:eastAsia="標楷體"/>
                <w:spacing w:val="-6"/>
              </w:rPr>
              <w:t>管理新店溪青潭堰水源</w:t>
            </w:r>
            <w:r w:rsidRPr="00C32FF9">
              <w:rPr>
                <w:rFonts w:eastAsia="標楷體"/>
              </w:rPr>
              <w:t>、</w:t>
            </w:r>
            <w:r w:rsidRPr="00C32FF9">
              <w:rPr>
                <w:rFonts w:eastAsia="標楷體"/>
                <w:spacing w:val="-6"/>
              </w:rPr>
              <w:t>水質</w:t>
            </w:r>
            <w:r w:rsidRPr="00C32FF9">
              <w:rPr>
                <w:rFonts w:eastAsia="標楷體"/>
              </w:rPr>
              <w:t>、</w:t>
            </w:r>
            <w:r w:rsidRPr="00C32FF9">
              <w:rPr>
                <w:rFonts w:eastAsia="標楷體"/>
                <w:spacing w:val="-6"/>
              </w:rPr>
              <w:t>水量保護區等事宜，包括土地使用管制</w:t>
            </w:r>
            <w:r w:rsidRPr="00C32FF9">
              <w:rPr>
                <w:rFonts w:eastAsia="標楷體"/>
              </w:rPr>
              <w:t>、</w:t>
            </w:r>
            <w:r w:rsidRPr="00C32FF9">
              <w:rPr>
                <w:rFonts w:eastAsia="標楷體"/>
                <w:spacing w:val="-6"/>
              </w:rPr>
              <w:t>集水區治理計畫</w:t>
            </w:r>
            <w:r w:rsidRPr="00C32FF9">
              <w:rPr>
                <w:rFonts w:eastAsia="標楷體"/>
              </w:rPr>
              <w:t>、</w:t>
            </w:r>
            <w:r w:rsidRPr="00C32FF9">
              <w:rPr>
                <w:rFonts w:eastAsia="標楷體"/>
                <w:spacing w:val="-6"/>
              </w:rPr>
              <w:t>環境與水質改善維護等事項區保育工作</w:t>
            </w:r>
          </w:p>
        </w:tc>
        <w:tc>
          <w:tcPr>
            <w:tcW w:w="540" w:type="dxa"/>
            <w:gridSpan w:val="3"/>
            <w:tcBorders>
              <w:top w:val="nil"/>
              <w:left w:val="nil"/>
              <w:bottom w:val="nil"/>
              <w:right w:val="nil"/>
            </w:tcBorders>
            <w:textDirection w:val="tbRlV"/>
            <w:vAlign w:val="center"/>
          </w:tcPr>
          <w:p w:rsidR="001F122C" w:rsidRPr="00C32FF9" w:rsidRDefault="001F122C" w:rsidP="001F122C">
            <w:pPr>
              <w:pStyle w:val="a3"/>
              <w:kinsoku w:val="0"/>
              <w:spacing w:line="0" w:lineRule="atLeast"/>
              <w:ind w:rightChars="20" w:right="48"/>
              <w:jc w:val="both"/>
              <w:rPr>
                <w:rFonts w:ascii="Times New Roman"/>
              </w:rPr>
            </w:pPr>
          </w:p>
        </w:tc>
        <w:tc>
          <w:tcPr>
            <w:tcW w:w="2355" w:type="dxa"/>
            <w:gridSpan w:val="11"/>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rPr>
            </w:pPr>
            <w:r w:rsidRPr="00C32FF9">
              <w:rPr>
                <w:rFonts w:eastAsia="標楷體"/>
              </w:rPr>
              <w:t>辦理河川綜合治理計畫、區域與灌溉排水工程、水資源開發等規劃研究、海岸變遷與海象調查、水工與數學模型試驗研究、</w:t>
            </w:r>
            <w:r w:rsidRPr="00C32FF9">
              <w:rPr>
                <w:rFonts w:eastAsia="標楷體"/>
                <w:spacing w:val="-6"/>
              </w:rPr>
              <w:t>地質</w:t>
            </w:r>
            <w:r w:rsidRPr="00C32FF9">
              <w:rPr>
                <w:rFonts w:eastAsia="標楷體"/>
              </w:rPr>
              <w:t>調查分析、</w:t>
            </w:r>
            <w:r w:rsidRPr="00C32FF9">
              <w:rPr>
                <w:rFonts w:eastAsia="標楷體"/>
                <w:spacing w:val="-6"/>
              </w:rPr>
              <w:t>工程材料試</w:t>
            </w:r>
            <w:r w:rsidRPr="00C32FF9">
              <w:rPr>
                <w:rFonts w:eastAsia="標楷體"/>
              </w:rPr>
              <w:t>驗及地下水研究等工作</w:t>
            </w:r>
          </w:p>
        </w:tc>
        <w:tc>
          <w:tcPr>
            <w:tcW w:w="2398" w:type="dxa"/>
            <w:gridSpan w:val="9"/>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00" w:before="360" w:line="0" w:lineRule="atLeast"/>
              <w:ind w:left="113" w:right="113"/>
              <w:jc w:val="both"/>
              <w:rPr>
                <w:rFonts w:eastAsia="標楷體"/>
              </w:rPr>
            </w:pPr>
            <w:r w:rsidRPr="00C32FF9">
              <w:rPr>
                <w:rFonts w:eastAsia="標楷體"/>
              </w:rPr>
              <w:t>辦理轄區內中央管河川、跨縣市區域排水及海堤之調查、治理、規劃及管理；且辦理水災之防汛搶險工作</w:t>
            </w:r>
          </w:p>
        </w:tc>
      </w:tr>
    </w:tbl>
    <w:p w:rsidR="001F122C" w:rsidRPr="00C32FF9" w:rsidRDefault="001F122C" w:rsidP="001F122C">
      <w:pPr>
        <w:spacing w:line="0" w:lineRule="atLeast"/>
        <w:rPr>
          <w:rFonts w:eastAsia="標楷體"/>
          <w:sz w:val="16"/>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pacing w:val="200"/>
          <w:sz w:val="32"/>
        </w:rPr>
      </w:pPr>
      <w:r w:rsidRPr="00C32FF9">
        <w:rPr>
          <w:rFonts w:eastAsia="標楷體"/>
          <w:b/>
          <w:spacing w:val="200"/>
          <w:sz w:val="32"/>
        </w:rPr>
        <w:lastRenderedPageBreak/>
        <w:t>組織系統與職掌</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pacing w:val="100"/>
        </w:rPr>
      </w:pPr>
      <w:r w:rsidRPr="00C32FF9">
        <w:rPr>
          <w:rFonts w:eastAsia="標楷體"/>
          <w:b/>
          <w:spacing w:val="100"/>
        </w:rPr>
        <w:t>10</w:t>
      </w:r>
      <w:r w:rsidR="001847F6">
        <w:rPr>
          <w:rFonts w:eastAsia="標楷體" w:hint="eastAsia"/>
          <w:b/>
          <w:spacing w:val="100"/>
        </w:rPr>
        <w:t>7</w:t>
      </w:r>
      <w:r w:rsidRPr="00C32FF9">
        <w:rPr>
          <w:rFonts w:eastAsia="標楷體"/>
          <w:b/>
          <w:spacing w:val="100"/>
        </w:rPr>
        <w:t>年底</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24"/>
        <w:gridCol w:w="36"/>
        <w:gridCol w:w="224"/>
        <w:gridCol w:w="96"/>
        <w:gridCol w:w="30"/>
        <w:gridCol w:w="30"/>
        <w:gridCol w:w="160"/>
        <w:gridCol w:w="161"/>
        <w:gridCol w:w="199"/>
        <w:gridCol w:w="20"/>
        <w:gridCol w:w="404"/>
        <w:gridCol w:w="90"/>
        <w:gridCol w:w="26"/>
        <w:gridCol w:w="540"/>
        <w:gridCol w:w="20"/>
        <w:gridCol w:w="340"/>
        <w:gridCol w:w="28"/>
        <w:gridCol w:w="332"/>
        <w:gridCol w:w="350"/>
        <w:gridCol w:w="30"/>
        <w:gridCol w:w="104"/>
        <w:gridCol w:w="56"/>
        <w:gridCol w:w="277"/>
        <w:gridCol w:w="83"/>
        <w:gridCol w:w="180"/>
        <w:gridCol w:w="360"/>
        <w:gridCol w:w="369"/>
        <w:gridCol w:w="171"/>
        <w:gridCol w:w="341"/>
        <w:gridCol w:w="224"/>
        <w:gridCol w:w="138"/>
        <w:gridCol w:w="7"/>
        <w:gridCol w:w="190"/>
        <w:gridCol w:w="161"/>
        <w:gridCol w:w="208"/>
        <w:gridCol w:w="171"/>
        <w:gridCol w:w="161"/>
        <w:gridCol w:w="171"/>
        <w:gridCol w:w="28"/>
        <w:gridCol w:w="128"/>
        <w:gridCol w:w="412"/>
        <w:gridCol w:w="360"/>
        <w:gridCol w:w="16"/>
        <w:gridCol w:w="334"/>
        <w:gridCol w:w="429"/>
        <w:gridCol w:w="121"/>
        <w:gridCol w:w="180"/>
      </w:tblGrid>
      <w:tr w:rsidR="001F122C" w:rsidRPr="00C32FF9">
        <w:trPr>
          <w:gridAfter w:val="2"/>
          <w:wAfter w:w="301" w:type="dxa"/>
          <w:cantSplit/>
          <w:trHeight w:hRule="exact" w:val="340"/>
        </w:trPr>
        <w:tc>
          <w:tcPr>
            <w:tcW w:w="1250" w:type="dxa"/>
            <w:gridSpan w:val="6"/>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50"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r w:rsidRPr="00C32FF9">
              <w:rPr>
                <w:rFonts w:eastAsia="標楷體"/>
              </w:rPr>
              <w:t>長</w:t>
            </w:r>
          </w:p>
        </w:tc>
        <w:tc>
          <w:tcPr>
            <w:tcW w:w="6159" w:type="dxa"/>
            <w:gridSpan w:val="30"/>
            <w:vMerge w:val="restart"/>
            <w:tcBorders>
              <w:top w:val="nil"/>
              <w:left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sz w:val="16"/>
              </w:rPr>
            </w:pPr>
          </w:p>
        </w:tc>
      </w:tr>
      <w:tr w:rsidR="001F122C" w:rsidRPr="00C32FF9">
        <w:trPr>
          <w:gridAfter w:val="2"/>
          <w:wAfter w:w="301" w:type="dxa"/>
          <w:cantSplit/>
          <w:trHeight w:hRule="exact" w:val="340"/>
        </w:trPr>
        <w:tc>
          <w:tcPr>
            <w:tcW w:w="1250" w:type="dxa"/>
            <w:gridSpan w:val="6"/>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50"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r w:rsidRPr="00C32FF9">
              <w:rPr>
                <w:rFonts w:eastAsia="標楷體"/>
              </w:rPr>
              <w:t>長</w:t>
            </w:r>
          </w:p>
        </w:tc>
        <w:tc>
          <w:tcPr>
            <w:tcW w:w="6159" w:type="dxa"/>
            <w:gridSpan w:val="30"/>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jc w:val="distribute"/>
              <w:rPr>
                <w:rFonts w:eastAsia="標楷體"/>
              </w:rPr>
            </w:pPr>
          </w:p>
        </w:tc>
      </w:tr>
      <w:tr w:rsidR="001F122C" w:rsidRPr="00C32FF9">
        <w:trPr>
          <w:gridAfter w:val="2"/>
          <w:wAfter w:w="301" w:type="dxa"/>
          <w:cantSplit/>
          <w:trHeight w:hRule="exact" w:val="170"/>
        </w:trPr>
        <w:tc>
          <w:tcPr>
            <w:tcW w:w="1250" w:type="dxa"/>
            <w:gridSpan w:val="6"/>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hRule="exact" w:val="170"/>
        </w:trPr>
        <w:tc>
          <w:tcPr>
            <w:tcW w:w="1250" w:type="dxa"/>
            <w:gridSpan w:val="6"/>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064" w:type="dxa"/>
            <w:gridSpan w:val="7"/>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038" w:type="dxa"/>
            <w:gridSpan w:val="26"/>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567"/>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4895" w:type="dxa"/>
            <w:gridSpan w:val="2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485" w:type="dxa"/>
            <w:gridSpan w:val="14"/>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總工程司</w:t>
            </w:r>
          </w:p>
        </w:tc>
        <w:tc>
          <w:tcPr>
            <w:tcW w:w="429" w:type="dxa"/>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center"/>
              <w:rPr>
                <w:rFonts w:eastAsia="標楷體"/>
              </w:rPr>
            </w:pPr>
          </w:p>
        </w:tc>
      </w:tr>
      <w:tr w:rsidR="001F122C" w:rsidRPr="00C32FF9">
        <w:trPr>
          <w:gridAfter w:val="2"/>
          <w:wAfter w:w="301" w:type="dxa"/>
          <w:cantSplit/>
          <w:trHeight w:val="170"/>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227"/>
        </w:trPr>
        <w:tc>
          <w:tcPr>
            <w:tcW w:w="1250" w:type="dxa"/>
            <w:gridSpan w:val="6"/>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74" w:type="dxa"/>
            <w:gridSpan w:val="6"/>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860" w:type="dxa"/>
            <w:gridSpan w:val="10"/>
            <w:vMerge w:val="restart"/>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3268" w:type="dxa"/>
            <w:gridSpan w:val="1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val="227"/>
        </w:trPr>
        <w:tc>
          <w:tcPr>
            <w:tcW w:w="1250" w:type="dxa"/>
            <w:gridSpan w:val="6"/>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974" w:type="dxa"/>
            <w:gridSpan w:val="6"/>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860" w:type="dxa"/>
            <w:gridSpan w:val="10"/>
            <w:vMerge/>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68" w:type="dxa"/>
            <w:gridSpan w:val="1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hRule="exact" w:val="170"/>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val="284"/>
        </w:trPr>
        <w:tc>
          <w:tcPr>
            <w:tcW w:w="540" w:type="dxa"/>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80" w:type="dxa"/>
            <w:gridSpan w:val="10"/>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2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0" w:type="dxa"/>
            <w:gridSpan w:val="9"/>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1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9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5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9" w:type="dxa"/>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75"/>
        </w:trPr>
        <w:tc>
          <w:tcPr>
            <w:tcW w:w="900" w:type="dxa"/>
            <w:gridSpan w:val="3"/>
            <w:tcBorders>
              <w:bottom w:val="single" w:sz="4" w:space="0" w:color="auto"/>
            </w:tcBorders>
            <w:textDirection w:val="tbRlV"/>
            <w:vAlign w:val="center"/>
          </w:tcPr>
          <w:p w:rsidR="001F122C" w:rsidRPr="00C32FF9" w:rsidRDefault="001F122C" w:rsidP="001F122C">
            <w:pPr>
              <w:tabs>
                <w:tab w:val="left" w:pos="69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63" w:right="151"/>
              <w:jc w:val="distribute"/>
              <w:rPr>
                <w:rFonts w:eastAsia="標楷體"/>
              </w:rPr>
            </w:pPr>
            <w:r w:rsidRPr="00C32FF9">
              <w:rPr>
                <w:rFonts w:eastAsia="標楷體"/>
              </w:rPr>
              <w:t>水利行政組</w:t>
            </w:r>
          </w:p>
        </w:tc>
        <w:tc>
          <w:tcPr>
            <w:tcW w:w="540" w:type="dxa"/>
            <w:gridSpan w:val="5"/>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6"/>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工程事務組</w:t>
            </w:r>
          </w:p>
        </w:tc>
        <w:tc>
          <w:tcPr>
            <w:tcW w:w="54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保育事業組</w:t>
            </w:r>
          </w:p>
        </w:tc>
        <w:tc>
          <w:tcPr>
            <w:tcW w:w="540"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河川海岸組</w:t>
            </w:r>
          </w:p>
        </w:tc>
        <w:tc>
          <w:tcPr>
            <w:tcW w:w="540"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水源經營組</w:t>
            </w:r>
          </w:p>
        </w:tc>
        <w:tc>
          <w:tcPr>
            <w:tcW w:w="54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水文技術組</w:t>
            </w:r>
          </w:p>
        </w:tc>
        <w:tc>
          <w:tcPr>
            <w:tcW w:w="36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4"/>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綜合企劃組</w:t>
            </w:r>
          </w:p>
        </w:tc>
        <w:tc>
          <w:tcPr>
            <w:tcW w:w="180" w:type="dxa"/>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r>
      <w:tr w:rsidR="001F122C" w:rsidRPr="00C32FF9">
        <w:trPr>
          <w:cantSplit/>
          <w:trHeight w:hRule="exact" w:val="2523"/>
        </w:trPr>
        <w:tc>
          <w:tcPr>
            <w:tcW w:w="1280" w:type="dxa"/>
            <w:gridSpan w:val="7"/>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辦理法規及行政規劃、水權、海堤、排水管理等事宜</w:t>
            </w:r>
          </w:p>
        </w:tc>
        <w:tc>
          <w:tcPr>
            <w:tcW w:w="160" w:type="dxa"/>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rPr>
                <w:rFonts w:eastAsia="標楷體"/>
              </w:rPr>
            </w:pPr>
          </w:p>
        </w:tc>
        <w:tc>
          <w:tcPr>
            <w:tcW w:w="900" w:type="dxa"/>
            <w:gridSpan w:val="6"/>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spacing w:val="-10"/>
              </w:rPr>
              <w:t>辦理工務處理與督導及工程施工、考工等事宜</w:t>
            </w:r>
          </w:p>
        </w:tc>
        <w:tc>
          <w:tcPr>
            <w:tcW w:w="1640" w:type="dxa"/>
            <w:gridSpan w:val="7"/>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辦理水庫集水區治理與管理、節約用水及自來水事業等事宜</w:t>
            </w:r>
          </w:p>
        </w:tc>
        <w:tc>
          <w:tcPr>
            <w:tcW w:w="160" w:type="dxa"/>
            <w:gridSpan w:val="2"/>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p>
        </w:tc>
        <w:tc>
          <w:tcPr>
            <w:tcW w:w="1269" w:type="dxa"/>
            <w:gridSpan w:val="5"/>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10" w:right="24"/>
              <w:jc w:val="both"/>
              <w:rPr>
                <w:rFonts w:eastAsia="標楷體"/>
              </w:rPr>
            </w:pPr>
            <w:r w:rsidRPr="00C32FF9">
              <w:rPr>
                <w:rFonts w:eastAsia="標楷體"/>
              </w:rPr>
              <w:t>辦理河川治理、防洪、海岸防護、排水治理等事宜</w:t>
            </w:r>
          </w:p>
        </w:tc>
        <w:tc>
          <w:tcPr>
            <w:tcW w:w="1440" w:type="dxa"/>
            <w:gridSpan w:val="8"/>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spacing w:val="-10"/>
              </w:rPr>
            </w:pPr>
            <w:r w:rsidRPr="00C32FF9">
              <w:rPr>
                <w:rFonts w:eastAsia="標楷體"/>
              </w:rPr>
              <w:t>辦理水資源開發、水資源工程、水資源調度等事宜</w:t>
            </w:r>
          </w:p>
        </w:tc>
        <w:tc>
          <w:tcPr>
            <w:tcW w:w="1071" w:type="dxa"/>
            <w:gridSpan w:val="6"/>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辦理全國地面水、近海水文、地下水計畫、流域整體規劃等事宜</w:t>
            </w:r>
          </w:p>
        </w:tc>
        <w:tc>
          <w:tcPr>
            <w:tcW w:w="360" w:type="dxa"/>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p>
        </w:tc>
        <w:tc>
          <w:tcPr>
            <w:tcW w:w="1080" w:type="dxa"/>
            <w:gridSpan w:val="5"/>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90" w:before="324"/>
              <w:ind w:leftChars="47" w:left="113"/>
              <w:jc w:val="both"/>
              <w:rPr>
                <w:rFonts w:eastAsia="標楷體"/>
              </w:rPr>
            </w:pPr>
            <w:r w:rsidRPr="00C32FF9">
              <w:rPr>
                <w:rFonts w:eastAsia="標楷體"/>
              </w:rPr>
              <w:t>辦理水利政策擬定、人員教育、計畫規劃等事宜</w:t>
            </w:r>
          </w:p>
        </w:tc>
      </w:tr>
      <w:tr w:rsidR="001F122C" w:rsidRPr="00C32FF9">
        <w:trPr>
          <w:gridAfter w:val="44"/>
          <w:wAfter w:w="8236" w:type="dxa"/>
          <w:cantSplit/>
          <w:trHeight w:val="170"/>
        </w:trPr>
        <w:tc>
          <w:tcPr>
            <w:tcW w:w="1124"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hRule="exact" w:val="170"/>
        </w:trPr>
        <w:tc>
          <w:tcPr>
            <w:tcW w:w="1124" w:type="dxa"/>
            <w:gridSpan w:val="4"/>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96" w:type="dxa"/>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380" w:type="dxa"/>
            <w:gridSpan w:val="14"/>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817" w:type="dxa"/>
            <w:gridSpan w:val="5"/>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866" w:type="dxa"/>
            <w:gridSpan w:val="8"/>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225" w:type="dxa"/>
            <w:gridSpan w:val="9"/>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8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63" w:type="dxa"/>
            <w:gridSpan w:val="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2268"/>
        </w:trPr>
        <w:tc>
          <w:tcPr>
            <w:tcW w:w="864" w:type="dxa"/>
            <w:gridSpan w:val="2"/>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737" w:type="dxa"/>
            <w:gridSpan w:val="7"/>
            <w:tcBorders>
              <w:top w:val="single" w:sz="4" w:space="0" w:color="auto"/>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南區水資源局</w:t>
            </w:r>
          </w:p>
        </w:tc>
        <w:tc>
          <w:tcPr>
            <w:tcW w:w="1667" w:type="dxa"/>
            <w:gridSpan w:val="9"/>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682" w:type="dxa"/>
            <w:gridSpan w:val="2"/>
            <w:tcBorders>
              <w:top w:val="single" w:sz="4" w:space="0" w:color="auto"/>
              <w:left w:val="nil"/>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中區水資源局</w:t>
            </w:r>
          </w:p>
        </w:tc>
        <w:tc>
          <w:tcPr>
            <w:tcW w:w="1971" w:type="dxa"/>
            <w:gridSpan w:val="10"/>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
        </w:tc>
        <w:tc>
          <w:tcPr>
            <w:tcW w:w="720" w:type="dxa"/>
            <w:gridSpan w:val="5"/>
            <w:tcBorders>
              <w:top w:val="single" w:sz="4" w:space="0" w:color="auto"/>
              <w:left w:val="single" w:sz="4" w:space="0" w:color="auto"/>
              <w:bottom w:val="single" w:sz="4" w:space="0" w:color="auto"/>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北區水資源局</w:t>
            </w:r>
          </w:p>
        </w:tc>
        <w:tc>
          <w:tcPr>
            <w:tcW w:w="1655" w:type="dxa"/>
            <w:gridSpan w:val="9"/>
            <w:tcBorders>
              <w:top w:val="nil"/>
              <w:left w:val="single" w:sz="4" w:space="0" w:color="auto"/>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 xml:space="preserve">    </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
        </w:tc>
        <w:tc>
          <w:tcPr>
            <w:tcW w:w="763" w:type="dxa"/>
            <w:gridSpan w:val="2"/>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trPr>
          <w:gridAfter w:val="2"/>
          <w:wAfter w:w="301" w:type="dxa"/>
          <w:cantSplit/>
          <w:trHeight w:val="3119"/>
        </w:trPr>
        <w:tc>
          <w:tcPr>
            <w:tcW w:w="1800" w:type="dxa"/>
            <w:gridSpan w:val="10"/>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spacing w:val="-6"/>
              </w:rPr>
            </w:pPr>
            <w:r w:rsidRPr="00C32FF9">
              <w:rPr>
                <w:rFonts w:eastAsia="標楷體"/>
              </w:rPr>
              <w:t>辦理轄區內水資源計畫規劃、擬定與推動，水資源的調度、分配，水權登記管理及管轄水庫之營管及集水區保育等工作</w:t>
            </w:r>
          </w:p>
        </w:tc>
        <w:tc>
          <w:tcPr>
            <w:tcW w:w="2700" w:type="dxa"/>
            <w:gridSpan w:val="1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spacing w:val="-6"/>
              </w:rPr>
            </w:pPr>
            <w:r w:rsidRPr="00C32FF9">
              <w:rPr>
                <w:rFonts w:eastAsia="標楷體"/>
              </w:rPr>
              <w:t>辦理轄區內水資源計畫規劃、擬定與推動，水資源的調度、分配，水權登記管理及管轄水庫之營管及集水區保育等工作</w:t>
            </w:r>
          </w:p>
        </w:tc>
        <w:tc>
          <w:tcPr>
            <w:tcW w:w="2681" w:type="dxa"/>
            <w:gridSpan w:val="1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rPr>
            </w:pPr>
            <w:r w:rsidRPr="00C32FF9">
              <w:rPr>
                <w:rFonts w:eastAsia="標楷體"/>
              </w:rPr>
              <w:t>辦理轄區內水資源計畫規劃、擬定與推動，水資源的調度、分配，水權登記管理及管轄水庫之營管及集水區保育等工作</w:t>
            </w:r>
          </w:p>
        </w:tc>
        <w:tc>
          <w:tcPr>
            <w:tcW w:w="1878" w:type="dxa"/>
            <w:gridSpan w:val="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00" w:before="360" w:line="0" w:lineRule="atLeast"/>
              <w:ind w:left="113" w:right="113"/>
              <w:rPr>
                <w:rFonts w:eastAsia="標楷體"/>
              </w:rPr>
            </w:pPr>
          </w:p>
        </w:tc>
      </w:tr>
    </w:tbl>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p w:rsidR="001F122C" w:rsidRPr="00C32FF9" w:rsidRDefault="001F122C" w:rsidP="001F122C">
      <w:pPr>
        <w:spacing w:line="0" w:lineRule="atLeast"/>
        <w:rPr>
          <w:rFonts w:eastAsia="標楷體"/>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100" w:right="240"/>
        <w:jc w:val="right"/>
        <w:rPr>
          <w:rFonts w:eastAsia="標楷體"/>
          <w:b/>
          <w:sz w:val="32"/>
        </w:rPr>
      </w:pPr>
      <w:proofErr w:type="gramStart"/>
      <w:r w:rsidRPr="00C32FF9">
        <w:rPr>
          <w:rFonts w:eastAsia="標楷體"/>
          <w:b/>
          <w:sz w:val="32"/>
        </w:rPr>
        <w:lastRenderedPageBreak/>
        <w:t xml:space="preserve">Table </w:t>
      </w:r>
      <w:r w:rsidR="0044630B">
        <w:rPr>
          <w:rFonts w:eastAsia="標楷體" w:hint="eastAsia"/>
          <w:b/>
          <w:sz w:val="32"/>
        </w:rPr>
        <w:t>59</w:t>
      </w:r>
      <w:r w:rsidRPr="00C32FF9">
        <w:rPr>
          <w:rFonts w:eastAsia="標楷體"/>
          <w:b/>
          <w:sz w:val="32"/>
        </w:rPr>
        <w:t>.</w:t>
      </w:r>
      <w:proofErr w:type="gramEnd"/>
      <w:r w:rsidRPr="00C32FF9">
        <w:rPr>
          <w:rFonts w:eastAsia="標楷體"/>
          <w:b/>
          <w:sz w:val="32"/>
        </w:rPr>
        <w:t xml:space="preserve"> Organization</w:t>
      </w:r>
    </w:p>
    <w:p w:rsidR="001F122C" w:rsidRPr="00C32FF9" w:rsidRDefault="001F122C" w:rsidP="001F122C">
      <w:pPr>
        <w:pStyle w:val="5"/>
      </w:pPr>
      <w:r w:rsidRPr="00C32FF9">
        <w:t>End</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
        <w:gridCol w:w="12"/>
        <w:gridCol w:w="176"/>
        <w:gridCol w:w="178"/>
        <w:gridCol w:w="98"/>
        <w:gridCol w:w="10"/>
        <w:gridCol w:w="119"/>
        <w:gridCol w:w="104"/>
        <w:gridCol w:w="389"/>
        <w:gridCol w:w="7"/>
        <w:gridCol w:w="346"/>
        <w:gridCol w:w="276"/>
        <w:gridCol w:w="225"/>
        <w:gridCol w:w="226"/>
        <w:gridCol w:w="7"/>
        <w:gridCol w:w="349"/>
        <w:gridCol w:w="177"/>
        <w:gridCol w:w="194"/>
        <w:gridCol w:w="57"/>
        <w:gridCol w:w="109"/>
        <w:gridCol w:w="19"/>
        <w:gridCol w:w="348"/>
        <w:gridCol w:w="7"/>
        <w:gridCol w:w="154"/>
        <w:gridCol w:w="26"/>
        <w:gridCol w:w="185"/>
        <w:gridCol w:w="164"/>
        <w:gridCol w:w="180"/>
        <w:gridCol w:w="365"/>
        <w:gridCol w:w="404"/>
        <w:gridCol w:w="67"/>
        <w:gridCol w:w="75"/>
        <w:gridCol w:w="185"/>
        <w:gridCol w:w="309"/>
        <w:gridCol w:w="13"/>
        <w:gridCol w:w="89"/>
        <w:gridCol w:w="372"/>
        <w:gridCol w:w="103"/>
        <w:gridCol w:w="196"/>
        <w:gridCol w:w="169"/>
        <w:gridCol w:w="358"/>
        <w:gridCol w:w="187"/>
        <w:gridCol w:w="151"/>
        <w:gridCol w:w="201"/>
        <w:gridCol w:w="188"/>
        <w:gridCol w:w="175"/>
        <w:gridCol w:w="9"/>
        <w:gridCol w:w="169"/>
        <w:gridCol w:w="84"/>
        <w:gridCol w:w="13"/>
        <w:gridCol w:w="264"/>
        <w:gridCol w:w="68"/>
        <w:gridCol w:w="125"/>
      </w:tblGrid>
      <w:tr w:rsidR="001F122C" w:rsidRPr="00C32FF9" w:rsidTr="005D6956">
        <w:trPr>
          <w:gridAfter w:val="1"/>
          <w:wAfter w:w="125" w:type="dxa"/>
          <w:cantSplit/>
          <w:trHeight w:hRule="exact" w:val="34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8"/>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796" w:type="dxa"/>
            <w:gridSpan w:val="17"/>
            <w:tcBorders>
              <w:top w:val="single" w:sz="4" w:space="0" w:color="auto"/>
              <w:left w:val="single" w:sz="4" w:space="0" w:color="auto"/>
              <w:bottom w:val="single" w:sz="4" w:space="0" w:color="auto"/>
              <w:right w:val="nil"/>
            </w:tcBorders>
          </w:tcPr>
          <w:p w:rsidR="001F122C" w:rsidRPr="00C32FF9" w:rsidRDefault="001F122C" w:rsidP="001F122C">
            <w:pPr>
              <w:pStyle w:val="1"/>
              <w:rPr>
                <w:sz w:val="24"/>
              </w:rPr>
            </w:pPr>
            <w:r w:rsidRPr="00C32FF9">
              <w:rPr>
                <w:sz w:val="24"/>
              </w:rPr>
              <w:t>Director-general</w:t>
            </w:r>
          </w:p>
        </w:tc>
      </w:tr>
      <w:tr w:rsidR="001F122C" w:rsidRPr="00C32FF9" w:rsidTr="005D6956">
        <w:trPr>
          <w:gridAfter w:val="1"/>
          <w:wAfter w:w="125" w:type="dxa"/>
          <w:cantSplit/>
          <w:trHeight w:hRule="exact" w:val="34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8"/>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796" w:type="dxa"/>
            <w:gridSpan w:val="17"/>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rPr>
                <w:rFonts w:eastAsia="標楷體"/>
              </w:rPr>
            </w:pPr>
            <w:r w:rsidRPr="00C32FF9">
              <w:rPr>
                <w:rFonts w:eastAsia="標楷體"/>
              </w:rPr>
              <w:t>Deputy</w:t>
            </w: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122" w:type="dxa"/>
            <w:gridSpan w:val="5"/>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319" w:type="dxa"/>
            <w:gridSpan w:val="30"/>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22" w:type="dxa"/>
            <w:gridSpan w:val="10"/>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val="567"/>
        </w:trPr>
        <w:tc>
          <w:tcPr>
            <w:tcW w:w="555" w:type="dxa"/>
            <w:gridSpan w:val="3"/>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871" w:type="dxa"/>
            <w:gridSpan w:val="17"/>
            <w:tcBorders>
              <w:top w:val="single" w:sz="4" w:space="0" w:color="auto"/>
              <w:left w:val="nil"/>
              <w:bottom w:val="single" w:sz="4" w:space="0" w:color="auto"/>
              <w:right w:val="single" w:sz="4" w:space="0" w:color="auto"/>
            </w:tcBorders>
            <w:vAlign w:val="center"/>
          </w:tcPr>
          <w:p w:rsidR="008D76FF" w:rsidRDefault="001F122C" w:rsidP="001F122C">
            <w:pPr>
              <w:pStyle w:val="2"/>
              <w:jc w:val="center"/>
              <w:rPr>
                <w:sz w:val="24"/>
              </w:rPr>
            </w:pPr>
            <w:r w:rsidRPr="00C32FF9">
              <w:rPr>
                <w:sz w:val="24"/>
              </w:rPr>
              <w:t>Office of</w:t>
            </w:r>
            <w:r w:rsidR="008D76FF" w:rsidRPr="00C32FF9">
              <w:rPr>
                <w:sz w:val="24"/>
              </w:rPr>
              <w:t xml:space="preserve"> </w:t>
            </w:r>
            <w:r w:rsidR="008D76FF">
              <w:rPr>
                <w:rFonts w:hint="eastAsia"/>
                <w:sz w:val="24"/>
              </w:rPr>
              <w:t xml:space="preserve">Chief </w:t>
            </w:r>
          </w:p>
          <w:p w:rsidR="001F122C" w:rsidRPr="00C32FF9" w:rsidRDefault="001F122C" w:rsidP="001F122C">
            <w:pPr>
              <w:pStyle w:val="2"/>
              <w:jc w:val="center"/>
              <w:rPr>
                <w:sz w:val="24"/>
              </w:rPr>
            </w:pPr>
            <w:r w:rsidRPr="00C32FF9">
              <w:rPr>
                <w:sz w:val="24"/>
              </w:rPr>
              <w:t>Secretary</w:t>
            </w:r>
          </w:p>
        </w:tc>
        <w:tc>
          <w:tcPr>
            <w:tcW w:w="5297" w:type="dxa"/>
            <w:gridSpan w:val="32"/>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50"/>
              <w:rPr>
                <w:rFonts w:eastAsia="標楷體"/>
              </w:rPr>
            </w:pPr>
          </w:p>
        </w:tc>
      </w:tr>
      <w:tr w:rsidR="001F122C" w:rsidRPr="00C32FF9" w:rsidTr="005D6956">
        <w:trPr>
          <w:gridAfter w:val="1"/>
          <w:wAfter w:w="125" w:type="dxa"/>
          <w:cantSplit/>
          <w:trHeigh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50"/>
              <w:rPr>
                <w:rFonts w:eastAsia="標楷體"/>
                <w:sz w:val="16"/>
              </w:rPr>
            </w:pPr>
          </w:p>
        </w:tc>
        <w:tc>
          <w:tcPr>
            <w:tcW w:w="1322" w:type="dxa"/>
            <w:gridSpan w:val="10"/>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val="227"/>
        </w:trPr>
        <w:tc>
          <w:tcPr>
            <w:tcW w:w="960" w:type="dxa"/>
            <w:gridSpan w:val="7"/>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846" w:type="dxa"/>
            <w:gridSpan w:val="4"/>
            <w:vMerge w:val="restart"/>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Chars="50" w:right="120"/>
              <w:rPr>
                <w:rFonts w:eastAsia="標楷體"/>
                <w:sz w:val="16"/>
              </w:rPr>
            </w:pPr>
          </w:p>
        </w:tc>
        <w:tc>
          <w:tcPr>
            <w:tcW w:w="2148" w:type="dxa"/>
            <w:gridSpan w:val="13"/>
            <w:vMerge w:val="restart"/>
            <w:tcBorders>
              <w:top w:val="single" w:sz="4" w:space="0" w:color="auto"/>
              <w:left w:val="nil"/>
              <w:right w:val="single" w:sz="4" w:space="0" w:color="auto"/>
            </w:tcBorders>
            <w:vAlign w:val="center"/>
          </w:tcPr>
          <w:p w:rsidR="001F122C" w:rsidRPr="00C32FF9" w:rsidRDefault="001F122C" w:rsidP="001F122C">
            <w:pPr>
              <w:pStyle w:val="3"/>
              <w:jc w:val="center"/>
              <w:rPr>
                <w:spacing w:val="0"/>
                <w:sz w:val="24"/>
              </w:rPr>
            </w:pPr>
            <w:r w:rsidRPr="00C32FF9">
              <w:rPr>
                <w:spacing w:val="0"/>
                <w:sz w:val="24"/>
              </w:rPr>
              <w:t xml:space="preserve">Senior </w:t>
            </w:r>
            <w:r w:rsidRPr="00C32FF9">
              <w:rPr>
                <w:sz w:val="24"/>
              </w:rPr>
              <w:t xml:space="preserve">Executive officer </w:t>
            </w:r>
          </w:p>
        </w:tc>
        <w:tc>
          <w:tcPr>
            <w:tcW w:w="3447" w:type="dxa"/>
            <w:gridSpan w:val="18"/>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top w:val="nil"/>
              <w:left w:val="nil"/>
              <w:bottom w:val="single" w:sz="4" w:space="0" w:color="auto"/>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val="227"/>
        </w:trPr>
        <w:tc>
          <w:tcPr>
            <w:tcW w:w="960" w:type="dxa"/>
            <w:gridSpan w:val="7"/>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846" w:type="dxa"/>
            <w:gridSpan w:val="4"/>
            <w:vMerge/>
            <w:tcBorders>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148" w:type="dxa"/>
            <w:gridSpan w:val="13"/>
            <w:vMerge/>
            <w:tcBorders>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447" w:type="dxa"/>
            <w:gridSpan w:val="18"/>
            <w:tcBorders>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left w:val="nil"/>
              <w:bottom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22" w:type="dxa"/>
            <w:gridSpan w:val="10"/>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val="284"/>
        </w:trPr>
        <w:tc>
          <w:tcPr>
            <w:tcW w:w="367" w:type="dxa"/>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6" w:type="dxa"/>
            <w:gridSpan w:val="8"/>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8"/>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1"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4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30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9" w:type="dxa"/>
            <w:gridSpan w:val="4"/>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rsidTr="005D6956">
        <w:trPr>
          <w:gridAfter w:val="1"/>
          <w:wAfter w:w="125" w:type="dxa"/>
          <w:cantSplit/>
          <w:trHeight w:hRule="exact" w:val="1985"/>
        </w:trPr>
        <w:tc>
          <w:tcPr>
            <w:tcW w:w="733" w:type="dxa"/>
            <w:gridSpan w:val="4"/>
            <w:tcBorders>
              <w:bottom w:val="single" w:sz="4" w:space="0" w:color="auto"/>
            </w:tcBorders>
            <w:textDirection w:val="tbRlV"/>
            <w:vAlign w:val="center"/>
          </w:tcPr>
          <w:p w:rsidR="001F122C" w:rsidRPr="00C32FF9" w:rsidRDefault="001F122C" w:rsidP="001F122C">
            <w:pPr>
              <w:pStyle w:val="4"/>
              <w:ind w:leftChars="20" w:left="48" w:rightChars="20" w:right="48"/>
              <w:rPr>
                <w:spacing w:val="-6"/>
                <w:sz w:val="24"/>
              </w:rPr>
            </w:pPr>
            <w:r w:rsidRPr="00C32FF9">
              <w:rPr>
                <w:spacing w:val="-6"/>
                <w:sz w:val="24"/>
              </w:rPr>
              <w:t>Civil Service Ethic Office</w:t>
            </w:r>
          </w:p>
        </w:tc>
        <w:tc>
          <w:tcPr>
            <w:tcW w:w="331"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42" w:type="dxa"/>
            <w:gridSpan w:val="3"/>
            <w:tcBorders>
              <w:bottom w:val="single" w:sz="4" w:space="0" w:color="auto"/>
            </w:tcBorders>
            <w:textDirection w:val="tbRlV"/>
            <w:vAlign w:val="center"/>
          </w:tcPr>
          <w:p w:rsidR="001F122C" w:rsidRPr="005D6956" w:rsidRDefault="00A2685A"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sz w:val="22"/>
                <w:szCs w:val="22"/>
              </w:rPr>
            </w:pPr>
            <w:r w:rsidRPr="005D6956">
              <w:rPr>
                <w:kern w:val="0"/>
                <w:sz w:val="22"/>
                <w:szCs w:val="22"/>
              </w:rPr>
              <w:t>Budget ,Accounting and Statistics Office</w:t>
            </w:r>
          </w:p>
        </w:tc>
        <w:tc>
          <w:tcPr>
            <w:tcW w:w="501"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582" w:type="dxa"/>
            <w:gridSpan w:val="3"/>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12"/>
              </w:rPr>
            </w:pPr>
            <w:r w:rsidRPr="00C32FF9">
              <w:rPr>
                <w:rFonts w:eastAsia="標楷體"/>
                <w:spacing w:val="-6"/>
              </w:rPr>
              <w:t xml:space="preserve">Personnel </w:t>
            </w:r>
            <w:r w:rsidRPr="00C32FF9">
              <w:rPr>
                <w:rFonts w:eastAsia="標楷體"/>
                <w:spacing w:val="-12"/>
              </w:rPr>
              <w:t>Office</w:t>
            </w:r>
          </w:p>
        </w:tc>
        <w:tc>
          <w:tcPr>
            <w:tcW w:w="556" w:type="dxa"/>
            <w:gridSpan w:val="5"/>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2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Secretariat</w:t>
            </w:r>
          </w:p>
        </w:tc>
        <w:tc>
          <w:tcPr>
            <w:tcW w:w="344"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69" w:type="dxa"/>
            <w:gridSpan w:val="2"/>
            <w:tcBorders>
              <w:top w:val="single" w:sz="4" w:space="0" w:color="auto"/>
              <w:bottom w:val="single" w:sz="4" w:space="0" w:color="auto"/>
            </w:tcBorders>
            <w:textDirection w:val="tbRlV"/>
            <w:vAlign w:val="center"/>
          </w:tcPr>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340" w:lineRule="exact"/>
              <w:ind w:leftChars="20" w:left="48" w:rightChars="20" w:right="48"/>
              <w:rPr>
                <w:rFonts w:eastAsia="標楷體"/>
                <w:spacing w:val="-6"/>
              </w:rPr>
            </w:pPr>
            <w:r w:rsidRPr="00C32FF9">
              <w:rPr>
                <w:rFonts w:eastAsia="標楷體"/>
                <w:spacing w:val="-6"/>
              </w:rPr>
              <w:t>Information Management Office</w:t>
            </w:r>
          </w:p>
        </w:tc>
        <w:tc>
          <w:tcPr>
            <w:tcW w:w="327"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83"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River Survey Team</w:t>
            </w:r>
          </w:p>
        </w:tc>
        <w:tc>
          <w:tcPr>
            <w:tcW w:w="468"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696" w:type="dxa"/>
            <w:gridSpan w:val="3"/>
            <w:tcBorders>
              <w:top w:val="single" w:sz="4" w:space="0" w:color="auto"/>
              <w:bottom w:val="single" w:sz="4" w:space="0" w:color="auto"/>
            </w:tcBorders>
            <w:textDirection w:val="tbRlV"/>
            <w:vAlign w:val="center"/>
          </w:tcPr>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320" w:lineRule="exact"/>
              <w:ind w:leftChars="20" w:left="48" w:rightChars="20" w:right="48"/>
              <w:rPr>
                <w:rFonts w:eastAsia="標楷體"/>
                <w:spacing w:val="-6"/>
              </w:rPr>
            </w:pPr>
            <w:smartTag w:uri="urn:schemas-microsoft-com:office:smarttags" w:element="place">
              <w:smartTag w:uri="urn:schemas-microsoft-com:office:smarttags" w:element="PlaceName">
                <w:r w:rsidRPr="00C32FF9">
                  <w:rPr>
                    <w:rFonts w:eastAsia="標楷體"/>
                    <w:spacing w:val="-6"/>
                  </w:rPr>
                  <w:t>Water</w:t>
                </w:r>
              </w:smartTag>
              <w:r w:rsidRPr="00C32FF9">
                <w:rPr>
                  <w:rFonts w:eastAsia="標楷體"/>
                  <w:spacing w:val="-6"/>
                </w:rPr>
                <w:t xml:space="preserve"> </w:t>
              </w:r>
              <w:smartTag w:uri="urn:schemas-microsoft-com:office:smarttags" w:element="PlaceName">
                <w:r w:rsidRPr="00C32FF9">
                  <w:rPr>
                    <w:rFonts w:eastAsia="標楷體"/>
                    <w:spacing w:val="-6"/>
                  </w:rPr>
                  <w:t>Hazard</w:t>
                </w:r>
              </w:smartTag>
              <w:r w:rsidRPr="00C32FF9">
                <w:rPr>
                  <w:rFonts w:eastAsia="標楷體"/>
                  <w:spacing w:val="-6"/>
                </w:rPr>
                <w:t xml:space="preserve"> </w:t>
              </w:r>
              <w:smartTag w:uri="urn:schemas-microsoft-com:office:smarttags" w:element="PlaceName">
                <w:r w:rsidRPr="00C32FF9">
                  <w:rPr>
                    <w:rFonts w:eastAsia="標楷體"/>
                    <w:spacing w:val="-6"/>
                  </w:rPr>
                  <w:t>Mitigation</w:t>
                </w:r>
              </w:smartTag>
              <w:r w:rsidRPr="00C32FF9">
                <w:rPr>
                  <w:rFonts w:eastAsia="標楷體"/>
                  <w:spacing w:val="-6"/>
                </w:rPr>
                <w:t xml:space="preserve"> </w:t>
              </w:r>
              <w:smartTag w:uri="urn:schemas-microsoft-com:office:smarttags" w:element="PlaceType">
                <w:r w:rsidRPr="00C32FF9">
                  <w:rPr>
                    <w:rFonts w:eastAsia="標楷體"/>
                    <w:spacing w:val="-6"/>
                  </w:rPr>
                  <w:t>Center</w:t>
                </w:r>
              </w:smartTag>
            </w:smartTag>
          </w:p>
        </w:tc>
        <w:tc>
          <w:tcPr>
            <w:tcW w:w="389"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82" w:type="dxa"/>
            <w:gridSpan w:val="7"/>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Land Management Division</w:t>
            </w:r>
          </w:p>
        </w:tc>
      </w:tr>
      <w:tr w:rsidR="001F122C" w:rsidRPr="00C32FF9" w:rsidTr="005D6956">
        <w:trPr>
          <w:gridAfter w:val="1"/>
          <w:wAfter w:w="125" w:type="dxa"/>
          <w:cantSplit/>
          <w:trHeight w:hRule="exact" w:val="170"/>
        </w:trPr>
        <w:tc>
          <w:tcPr>
            <w:tcW w:w="379" w:type="dxa"/>
            <w:gridSpan w:val="2"/>
            <w:tcBorders>
              <w:left w:val="nil"/>
              <w:bottom w:val="nil"/>
              <w:right w:val="single" w:sz="4" w:space="0" w:color="auto"/>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354" w:type="dxa"/>
            <w:gridSpan w:val="2"/>
            <w:tcBorders>
              <w:left w:val="single" w:sz="4" w:space="0" w:color="auto"/>
              <w:bottom w:val="nil"/>
              <w:right w:val="nil"/>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727" w:type="dxa"/>
            <w:gridSpan w:val="6"/>
            <w:tcBorders>
              <w:top w:val="nil"/>
              <w:left w:val="nil"/>
              <w:bottom w:val="nil"/>
              <w:right w:val="single" w:sz="4" w:space="0" w:color="auto"/>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346" w:type="dxa"/>
            <w:tcBorders>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34" w:type="dxa"/>
            <w:gridSpan w:val="4"/>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77" w:type="dxa"/>
            <w:gridSpan w:val="4"/>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12"/>
                <w:sz w:val="16"/>
              </w:rPr>
            </w:pPr>
          </w:p>
        </w:tc>
        <w:tc>
          <w:tcPr>
            <w:tcW w:w="483" w:type="dxa"/>
            <w:gridSpan w:val="4"/>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365" w:type="dxa"/>
            <w:gridSpan w:val="3"/>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09" w:type="dxa"/>
            <w:gridSpan w:val="3"/>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471" w:type="dxa"/>
            <w:gridSpan w:val="2"/>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671" w:type="dxa"/>
            <w:gridSpan w:val="5"/>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671" w:type="dxa"/>
            <w:gridSpan w:val="3"/>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527" w:type="dxa"/>
            <w:gridSpan w:val="2"/>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27" w:type="dxa"/>
            <w:gridSpan w:val="4"/>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437" w:type="dxa"/>
            <w:gridSpan w:val="4"/>
            <w:tcBorders>
              <w:top w:val="single" w:sz="4" w:space="0" w:color="auto"/>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345" w:type="dxa"/>
            <w:gridSpan w:val="3"/>
            <w:tcBorders>
              <w:top w:val="single" w:sz="4" w:space="0" w:color="auto"/>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r>
      <w:tr w:rsidR="001F122C" w:rsidRPr="00C32FF9" w:rsidTr="00066489">
        <w:trPr>
          <w:gridAfter w:val="2"/>
          <w:wAfter w:w="193" w:type="dxa"/>
          <w:cantSplit/>
          <w:trHeight w:hRule="exact" w:val="2438"/>
        </w:trPr>
        <w:tc>
          <w:tcPr>
            <w:tcW w:w="733" w:type="dxa"/>
            <w:gridSpan w:val="4"/>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Political Atmosphere Affairs.</w:t>
            </w:r>
          </w:p>
        </w:tc>
        <w:tc>
          <w:tcPr>
            <w:tcW w:w="1073" w:type="dxa"/>
            <w:gridSpan w:val="7"/>
            <w:tcBorders>
              <w:top w:val="nil"/>
              <w:left w:val="nil"/>
              <w:bottom w:val="nil"/>
              <w:right w:val="nil"/>
            </w:tcBorders>
            <w:textDirection w:val="tbRlV"/>
          </w:tcPr>
          <w:p w:rsidR="001F122C" w:rsidRPr="00C32FF9" w:rsidRDefault="001F122C" w:rsidP="000664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jc w:val="both"/>
              <w:rPr>
                <w:rFonts w:eastAsia="標楷體"/>
                <w:spacing w:val="-4"/>
              </w:rPr>
            </w:pPr>
            <w:r w:rsidRPr="00C32FF9">
              <w:rPr>
                <w:rFonts w:eastAsia="標楷體"/>
              </w:rPr>
              <w:t>Budgeting, Accounting &amp; Statistics.</w:t>
            </w:r>
          </w:p>
        </w:tc>
        <w:tc>
          <w:tcPr>
            <w:tcW w:w="1260"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spacing w:val="-4"/>
              </w:rPr>
              <w:t>Organization, personnel appointment, bonus-penalty and welfare.</w:t>
            </w:r>
          </w:p>
        </w:tc>
        <w:tc>
          <w:tcPr>
            <w:tcW w:w="1263" w:type="dxa"/>
            <w:gridSpan w:val="10"/>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spacing w:line="0" w:lineRule="atLeast"/>
              <w:ind w:leftChars="20" w:left="48" w:rightChars="20" w:right="48"/>
              <w:rPr>
                <w:rFonts w:eastAsia="標楷體"/>
              </w:rPr>
            </w:pPr>
            <w:r w:rsidRPr="00C32FF9">
              <w:rPr>
                <w:rFonts w:eastAsia="標楷體"/>
              </w:rPr>
              <w:t>Handing of General Affairs, Paper Work, Cashier, research and evaluation effort.</w:t>
            </w:r>
          </w:p>
        </w:tc>
        <w:tc>
          <w:tcPr>
            <w:tcW w:w="1091" w:type="dxa"/>
            <w:gridSpan w:val="5"/>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Information work, network system.</w:t>
            </w:r>
          </w:p>
        </w:tc>
        <w:tc>
          <w:tcPr>
            <w:tcW w:w="1071" w:type="dxa"/>
            <w:gridSpan w:val="6"/>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River and drainage plan proclamation survey work.</w:t>
            </w:r>
          </w:p>
        </w:tc>
        <w:tc>
          <w:tcPr>
            <w:tcW w:w="1262" w:type="dxa"/>
            <w:gridSpan w:val="6"/>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Flood (drought) mitigation works preparedness, collective report.</w:t>
            </w:r>
          </w:p>
        </w:tc>
        <w:tc>
          <w:tcPr>
            <w:tcW w:w="902"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Project land acquisition, water conservancy land management.</w:t>
            </w:r>
          </w:p>
        </w:tc>
      </w:tr>
      <w:tr w:rsidR="001F122C" w:rsidRPr="00C32FF9" w:rsidTr="005D6956">
        <w:trPr>
          <w:gridAfter w:val="1"/>
          <w:wAfter w:w="125" w:type="dxa"/>
          <w:cantSplit/>
          <w:trHeight w:val="170"/>
        </w:trPr>
        <w:tc>
          <w:tcPr>
            <w:tcW w:w="831" w:type="dxa"/>
            <w:gridSpan w:val="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7560" w:type="dxa"/>
            <w:gridSpan w:val="4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32" w:type="dxa"/>
            <w:gridSpan w:val="2"/>
            <w:tcBorders>
              <w:top w:val="nil"/>
              <w:left w:val="single" w:sz="4" w:space="0" w:color="auto"/>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rsidTr="005D6956">
        <w:trPr>
          <w:gridAfter w:val="1"/>
          <w:wAfter w:w="125" w:type="dxa"/>
          <w:cantSplit/>
          <w:trHeight w:hRule="exact" w:val="170"/>
        </w:trPr>
        <w:tc>
          <w:tcPr>
            <w:tcW w:w="831" w:type="dxa"/>
            <w:gridSpan w:val="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429" w:type="dxa"/>
            <w:gridSpan w:val="13"/>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31" w:type="dxa"/>
            <w:gridSpan w:val="20"/>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900" w:type="dxa"/>
            <w:gridSpan w:val="12"/>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32" w:type="dxa"/>
            <w:gridSpan w:val="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rsidTr="005D6956">
        <w:trPr>
          <w:gridAfter w:val="7"/>
          <w:wAfter w:w="732" w:type="dxa"/>
          <w:cantSplit/>
          <w:trHeight w:val="1928"/>
        </w:trPr>
        <w:tc>
          <w:tcPr>
            <w:tcW w:w="841"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99" w:type="dxa"/>
            <w:gridSpan w:val="9"/>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440" w:type="dxa"/>
            <w:gridSpan w:val="10"/>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smartTag w:uri="urn:schemas-microsoft-com:office:smarttags" w:element="City">
              <w:smartTag w:uri="urn:schemas-microsoft-com:office:smarttags" w:element="place">
                <w:r w:rsidRPr="00C32FF9">
                  <w:rPr>
                    <w:rFonts w:eastAsia="標楷體"/>
                  </w:rPr>
                  <w:t>Taipei</w:t>
                </w:r>
              </w:smartTag>
            </w:smartTag>
            <w:r w:rsidRPr="00C32FF9">
              <w:rPr>
                <w:rFonts w:eastAsia="標楷體"/>
              </w:rPr>
              <w:t xml:space="preserve"> Water Management Office</w:t>
            </w:r>
          </w:p>
        </w:tc>
        <w:tc>
          <w:tcPr>
            <w:tcW w:w="1625" w:type="dxa"/>
            <w:gridSpan w:val="8"/>
            <w:tcBorders>
              <w:top w:val="nil"/>
              <w:left w:val="single" w:sz="4" w:space="0" w:color="auto"/>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609" w:type="dxa"/>
            <w:gridSpan w:val="8"/>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Water Resources planning Institute</w:t>
            </w:r>
          </w:p>
        </w:tc>
        <w:tc>
          <w:tcPr>
            <w:tcW w:w="902" w:type="dxa"/>
            <w:gridSpan w:val="5"/>
            <w:tcBorders>
              <w:top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rsidTr="005D6956">
        <w:trPr>
          <w:cantSplit/>
          <w:trHeight w:val="2861"/>
        </w:trPr>
        <w:tc>
          <w:tcPr>
            <w:tcW w:w="4165" w:type="dxa"/>
            <w:gridSpan w:val="2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113" w:right="113"/>
              <w:rPr>
                <w:rFonts w:eastAsia="標楷體"/>
                <w:spacing w:val="-6"/>
              </w:rPr>
            </w:pPr>
            <w:r w:rsidRPr="00C32FF9">
              <w:rPr>
                <w:rFonts w:eastAsia="標楷體"/>
                <w:spacing w:val="-6"/>
              </w:rPr>
              <w:t xml:space="preserve">Management of water sources-quality-quantity protection area of </w:t>
            </w:r>
            <w:proofErr w:type="spellStart"/>
            <w:r w:rsidRPr="00C32FF9">
              <w:rPr>
                <w:rFonts w:eastAsia="標楷體"/>
                <w:spacing w:val="-6"/>
              </w:rPr>
              <w:t>Shien</w:t>
            </w:r>
            <w:proofErr w:type="spellEnd"/>
            <w:r w:rsidRPr="00C32FF9">
              <w:rPr>
                <w:rFonts w:eastAsia="標楷體"/>
                <w:spacing w:val="-6"/>
              </w:rPr>
              <w:t xml:space="preserve">-den-chin-tan weir, conservation works including: land use. </w:t>
            </w:r>
          </w:p>
        </w:tc>
        <w:tc>
          <w:tcPr>
            <w:tcW w:w="3960" w:type="dxa"/>
            <w:gridSpan w:val="21"/>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113" w:right="113"/>
              <w:rPr>
                <w:rFonts w:eastAsia="標楷體"/>
                <w:spacing w:val="-4"/>
              </w:rPr>
            </w:pPr>
            <w:r w:rsidRPr="00C32FF9">
              <w:rPr>
                <w:rFonts w:eastAsia="標楷體"/>
                <w:spacing w:val="-6"/>
              </w:rPr>
              <w:t>Comprehensive river management planning, regional irrigation and drainage project, research and planning on water resources development, coast variation and marine observation, hydraulic and mathematic model test and research, geological investigation and analysis, engineering material and ground water research.</w:t>
            </w:r>
          </w:p>
        </w:tc>
        <w:tc>
          <w:tcPr>
            <w:tcW w:w="723"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40" w:before="504" w:line="0" w:lineRule="atLeast"/>
              <w:ind w:left="113" w:right="113"/>
              <w:rPr>
                <w:rFonts w:eastAsia="標楷體"/>
                <w:spacing w:val="-4"/>
              </w:rPr>
            </w:pPr>
          </w:p>
        </w:tc>
      </w:tr>
    </w:tbl>
    <w:p w:rsidR="001F122C" w:rsidRPr="00C32FF9" w:rsidRDefault="001F122C" w:rsidP="001F122C">
      <w:pPr>
        <w:spacing w:line="0" w:lineRule="atLeast"/>
        <w:rPr>
          <w:rFonts w:eastAsia="標楷體"/>
          <w:sz w:val="16"/>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z w:val="32"/>
        </w:rPr>
      </w:pPr>
      <w:r w:rsidRPr="00C32FF9">
        <w:rPr>
          <w:rFonts w:eastAsia="標楷體"/>
          <w:b/>
          <w:sz w:val="32"/>
        </w:rPr>
        <w:lastRenderedPageBreak/>
        <w:t>&amp; Duty, WRA, MOEA</w:t>
      </w:r>
    </w:p>
    <w:p w:rsidR="001F122C" w:rsidRPr="00C32FF9" w:rsidRDefault="00036BF3"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rPr>
      </w:pPr>
      <w:r w:rsidRPr="00C32FF9">
        <w:rPr>
          <w:rFonts w:eastAsia="標楷體"/>
          <w:b/>
        </w:rPr>
        <w:t xml:space="preserve">of </w:t>
      </w:r>
      <w:r w:rsidRPr="00CF5C28">
        <w:rPr>
          <w:rFonts w:eastAsia="標楷體"/>
          <w:b/>
        </w:rPr>
        <w:t>20</w:t>
      </w:r>
      <w:r w:rsidR="006D6717" w:rsidRPr="00CF5C28">
        <w:rPr>
          <w:rFonts w:eastAsia="標楷體" w:hint="eastAsia"/>
          <w:b/>
        </w:rPr>
        <w:t>1</w:t>
      </w:r>
      <w:r w:rsidR="001847F6">
        <w:rPr>
          <w:rFonts w:eastAsia="標楷體" w:hint="eastAsia"/>
          <w:b/>
        </w:rPr>
        <w:t>8</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
        <w:gridCol w:w="172"/>
        <w:gridCol w:w="372"/>
        <w:gridCol w:w="6"/>
        <w:gridCol w:w="202"/>
        <w:gridCol w:w="160"/>
        <w:gridCol w:w="200"/>
        <w:gridCol w:w="360"/>
        <w:gridCol w:w="50"/>
        <w:gridCol w:w="90"/>
        <w:gridCol w:w="220"/>
        <w:gridCol w:w="180"/>
        <w:gridCol w:w="166"/>
        <w:gridCol w:w="14"/>
        <w:gridCol w:w="390"/>
        <w:gridCol w:w="46"/>
        <w:gridCol w:w="464"/>
        <w:gridCol w:w="37"/>
        <w:gridCol w:w="143"/>
        <w:gridCol w:w="112"/>
        <w:gridCol w:w="56"/>
        <w:gridCol w:w="362"/>
        <w:gridCol w:w="10"/>
        <w:gridCol w:w="322"/>
        <w:gridCol w:w="28"/>
        <w:gridCol w:w="370"/>
        <w:gridCol w:w="356"/>
        <w:gridCol w:w="360"/>
        <w:gridCol w:w="199"/>
        <w:gridCol w:w="165"/>
        <w:gridCol w:w="352"/>
        <w:gridCol w:w="76"/>
        <w:gridCol w:w="112"/>
        <w:gridCol w:w="348"/>
        <w:gridCol w:w="10"/>
        <w:gridCol w:w="142"/>
        <w:gridCol w:w="220"/>
        <w:gridCol w:w="350"/>
        <w:gridCol w:w="325"/>
        <w:gridCol w:w="45"/>
        <w:gridCol w:w="123"/>
        <w:gridCol w:w="53"/>
        <w:gridCol w:w="180"/>
        <w:gridCol w:w="350"/>
        <w:gridCol w:w="80"/>
      </w:tblGrid>
      <w:tr w:rsidR="001F122C" w:rsidRPr="00C32FF9">
        <w:trPr>
          <w:cantSplit/>
          <w:trHeight w:hRule="exact" w:val="340"/>
        </w:trPr>
        <w:tc>
          <w:tcPr>
            <w:tcW w:w="906" w:type="dxa"/>
            <w:gridSpan w:val="4"/>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28" w:type="dxa"/>
            <w:gridSpan w:val="9"/>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p>
        </w:tc>
        <w:tc>
          <w:tcPr>
            <w:tcW w:w="6196"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sz w:val="16"/>
              </w:rPr>
            </w:pPr>
          </w:p>
        </w:tc>
      </w:tr>
      <w:tr w:rsidR="001F122C" w:rsidRPr="00C32FF9">
        <w:trPr>
          <w:gridAfter w:val="32"/>
          <w:wAfter w:w="6196" w:type="dxa"/>
          <w:cantSplit/>
          <w:trHeight w:hRule="exact" w:val="340"/>
        </w:trPr>
        <w:tc>
          <w:tcPr>
            <w:tcW w:w="2534" w:type="dxa"/>
            <w:gridSpan w:val="13"/>
            <w:tcBorders>
              <w:top w:val="single" w:sz="4" w:space="0" w:color="auto"/>
              <w:left w:val="nil"/>
              <w:bottom w:val="single" w:sz="4" w:space="0" w:color="auto"/>
              <w:right w:val="single" w:sz="4" w:space="0" w:color="auto"/>
            </w:tcBorders>
            <w:vAlign w:val="center"/>
          </w:tcPr>
          <w:p w:rsidR="001F122C" w:rsidRPr="00C32FF9" w:rsidRDefault="001F122C" w:rsidP="008D76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rPr>
                <w:rFonts w:eastAsia="標楷體"/>
                <w:sz w:val="28"/>
              </w:rPr>
            </w:pPr>
            <w:r w:rsidRPr="00C32FF9">
              <w:rPr>
                <w:rFonts w:eastAsia="標楷體"/>
              </w:rPr>
              <w:t>Director</w:t>
            </w:r>
          </w:p>
        </w:tc>
      </w:tr>
      <w:tr w:rsidR="001F122C" w:rsidRPr="00C32FF9">
        <w:trPr>
          <w:cantSplit/>
          <w:trHeight w:hRule="exact" w:val="170"/>
        </w:trPr>
        <w:tc>
          <w:tcPr>
            <w:tcW w:w="906" w:type="dxa"/>
            <w:gridSpan w:val="4"/>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906" w:type="dxa"/>
            <w:gridSpan w:val="4"/>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062" w:type="dxa"/>
            <w:gridSpan w:val="6"/>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040" w:type="dxa"/>
            <w:gridSpan w:val="26"/>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567"/>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4897" w:type="dxa"/>
            <w:gridSpan w:val="2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268" w:type="dxa"/>
            <w:gridSpan w:val="12"/>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rPr>
                <w:rFonts w:eastAsia="標楷體"/>
              </w:rPr>
            </w:pPr>
            <w:r w:rsidRPr="00C32FF9">
              <w:rPr>
                <w:rFonts w:eastAsia="標楷體"/>
              </w:rPr>
              <w:t>Chief Engineer</w:t>
            </w:r>
          </w:p>
        </w:tc>
        <w:tc>
          <w:tcPr>
            <w:tcW w:w="65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center"/>
              <w:rPr>
                <w:rFonts w:eastAsia="標楷體"/>
              </w:rPr>
            </w:pPr>
          </w:p>
        </w:tc>
      </w:tr>
      <w:tr w:rsidR="001F122C" w:rsidRPr="00C32FF9">
        <w:trPr>
          <w:cantSplit/>
          <w:trHeight w:val="704"/>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7"/>
        </w:trPr>
        <w:tc>
          <w:tcPr>
            <w:tcW w:w="906" w:type="dxa"/>
            <w:gridSpan w:val="4"/>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72" w:type="dxa"/>
            <w:gridSpan w:val="5"/>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862" w:type="dxa"/>
            <w:gridSpan w:val="11"/>
            <w:vMerge w:val="restart"/>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3268" w:type="dxa"/>
            <w:gridSpan w:val="16"/>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27"/>
        </w:trPr>
        <w:tc>
          <w:tcPr>
            <w:tcW w:w="906" w:type="dxa"/>
            <w:gridSpan w:val="4"/>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972" w:type="dxa"/>
            <w:gridSpan w:val="5"/>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862" w:type="dxa"/>
            <w:gridSpan w:val="11"/>
            <w:vMerge/>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68" w:type="dxa"/>
            <w:gridSpan w:val="16"/>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170"/>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84"/>
        </w:trPr>
        <w:tc>
          <w:tcPr>
            <w:tcW w:w="353" w:type="dxa"/>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75" w:type="dxa"/>
            <w:gridSpan w:val="7"/>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11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2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6"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52"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8" w:type="dxa"/>
            <w:gridSpan w:val="9"/>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6" w:type="dxa"/>
            <w:gridSpan w:val="2"/>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71"/>
        </w:trPr>
        <w:tc>
          <w:tcPr>
            <w:tcW w:w="906"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jc w:val="both"/>
              <w:rPr>
                <w:rFonts w:eastAsia="標楷體"/>
              </w:rPr>
            </w:pPr>
            <w:r w:rsidRPr="00C32FF9">
              <w:rPr>
                <w:rFonts w:eastAsia="標楷體"/>
              </w:rPr>
              <w:t>Water Administration Division</w:t>
            </w:r>
          </w:p>
        </w:tc>
        <w:tc>
          <w:tcPr>
            <w:tcW w:w="362"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92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Construction Division</w:t>
            </w:r>
          </w:p>
        </w:tc>
        <w:tc>
          <w:tcPr>
            <w:tcW w:w="36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900" w:type="dxa"/>
            <w:gridSpan w:val="3"/>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Conservation Division</w:t>
            </w:r>
          </w:p>
        </w:tc>
        <w:tc>
          <w:tcPr>
            <w:tcW w:w="348"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2"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River and Coast Division</w:t>
            </w:r>
          </w:p>
        </w:tc>
        <w:tc>
          <w:tcPr>
            <w:tcW w:w="726"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0" w:type="dxa"/>
            <w:gridSpan w:val="3"/>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spacing w:val="-4"/>
              </w:rPr>
              <w:t>Management</w:t>
            </w:r>
            <w:r w:rsidRPr="00C32FF9">
              <w:rPr>
                <w:rFonts w:eastAsia="標楷體"/>
              </w:rPr>
              <w:t xml:space="preserve"> Division</w:t>
            </w:r>
          </w:p>
        </w:tc>
        <w:tc>
          <w:tcPr>
            <w:tcW w:w="54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0"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Hydrology Division</w:t>
            </w:r>
          </w:p>
        </w:tc>
        <w:tc>
          <w:tcPr>
            <w:tcW w:w="72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06"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spacing w:val="-6"/>
              </w:rPr>
              <w:t xml:space="preserve">Planning </w:t>
            </w:r>
            <w:r w:rsidRPr="00C32FF9">
              <w:rPr>
                <w:rFonts w:eastAsia="標楷體"/>
              </w:rPr>
              <w:t>Division</w:t>
            </w:r>
          </w:p>
        </w:tc>
        <w:tc>
          <w:tcPr>
            <w:tcW w:w="80" w:type="dxa"/>
            <w:tcBorders>
              <w:top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r>
      <w:tr w:rsidR="001F122C" w:rsidRPr="00C32FF9">
        <w:trPr>
          <w:gridAfter w:val="2"/>
          <w:wAfter w:w="426" w:type="dxa"/>
          <w:cantSplit/>
          <w:trHeight w:hRule="exact" w:val="170"/>
        </w:trPr>
        <w:tc>
          <w:tcPr>
            <w:tcW w:w="353" w:type="dxa"/>
            <w:tcBorders>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46" w:type="dxa"/>
            <w:gridSpan w:val="2"/>
            <w:tcBorders>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29" w:type="dxa"/>
            <w:gridSpan w:val="5"/>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40" w:type="dxa"/>
            <w:gridSpan w:val="4"/>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616"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01" w:type="dxa"/>
            <w:gridSpan w:val="2"/>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673"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332" w:type="dxa"/>
            <w:gridSpan w:val="2"/>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114"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716" w:type="dxa"/>
            <w:gridSpan w:val="3"/>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76" w:type="dxa"/>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470" w:type="dxa"/>
            <w:gridSpan w:val="3"/>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037" w:type="dxa"/>
            <w:gridSpan w:val="4"/>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401"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2582"/>
        </w:trPr>
        <w:tc>
          <w:tcPr>
            <w:tcW w:w="1108" w:type="dxa"/>
            <w:gridSpan w:val="5"/>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spacing w:val="-8"/>
              </w:rPr>
              <w:t>Related law and regulation, administrative planning, water right, sea dikes, and drainage management.</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4"/>
              </w:rPr>
            </w:pPr>
            <w:r w:rsidRPr="00C32FF9">
              <w:rPr>
                <w:rFonts w:eastAsia="標楷體"/>
                <w:spacing w:val="-4"/>
              </w:rPr>
              <w:t>Construction related affairs, supervision, construction disposal, check and evaluation.</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4"/>
              </w:rPr>
            </w:pPr>
            <w:r w:rsidRPr="00C32FF9">
              <w:rPr>
                <w:rFonts w:eastAsia="標楷體"/>
                <w:spacing w:val="-4"/>
              </w:rPr>
              <w:t>Reservoirs catchments area conservation, water saving, and water supply affairs.</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River management, flood prevention, coastal protection, drainage improvement.</w:t>
            </w:r>
          </w:p>
        </w:tc>
        <w:tc>
          <w:tcPr>
            <w:tcW w:w="1432" w:type="dxa"/>
            <w:gridSpan w:val="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Water resources development, water resources projects, and water resources allocation.</w:t>
            </w:r>
          </w:p>
        </w:tc>
        <w:tc>
          <w:tcPr>
            <w:tcW w:w="1258"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Surface water, coastal hydrology, groundwater projects, comprehensive river basin planning.</w:t>
            </w:r>
          </w:p>
        </w:tc>
        <w:tc>
          <w:tcPr>
            <w:tcW w:w="1152" w:type="dxa"/>
            <w:gridSpan w:val="7"/>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 xml:space="preserve">Drafting water policy, </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staffs training,</w:t>
            </w:r>
          </w:p>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project planning</w:t>
            </w:r>
            <w:r w:rsidR="005D6956">
              <w:rPr>
                <w:rFonts w:eastAsia="標楷體"/>
                <w:spacing w:val="-10"/>
              </w:rPr>
              <w:t>.</w:t>
            </w:r>
            <w:r w:rsidRPr="00C32FF9">
              <w:rPr>
                <w:rFonts w:eastAsia="標楷體"/>
                <w:spacing w:val="-10"/>
              </w:rPr>
              <w:t xml:space="preserve"> </w:t>
            </w:r>
          </w:p>
        </w:tc>
      </w:tr>
      <w:tr w:rsidR="001F122C" w:rsidRPr="00C32FF9">
        <w:trPr>
          <w:gridAfter w:val="38"/>
          <w:wAfter w:w="7262" w:type="dxa"/>
          <w:cantSplit/>
          <w:trHeight w:val="160"/>
        </w:trPr>
        <w:tc>
          <w:tcPr>
            <w:tcW w:w="1468"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1468" w:type="dxa"/>
            <w:gridSpan w:val="7"/>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420" w:type="dxa"/>
            <w:gridSpan w:val="19"/>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36" w:type="dxa"/>
            <w:gridSpan w:val="16"/>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06"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15"/>
          <w:wAfter w:w="2762" w:type="dxa"/>
          <w:cantSplit/>
          <w:trHeight w:val="1941"/>
        </w:trPr>
        <w:tc>
          <w:tcPr>
            <w:tcW w:w="526" w:type="dxa"/>
            <w:gridSpan w:val="2"/>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62" w:type="dxa"/>
            <w:gridSpan w:val="9"/>
            <w:tcBorders>
              <w:top w:val="single" w:sz="4" w:space="0" w:color="auto"/>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1</w:t>
            </w:r>
            <w:r w:rsidRPr="00A941AE">
              <w:rPr>
                <w:rFonts w:eastAsia="標楷體"/>
                <w:bCs/>
                <w:vertAlign w:val="superscript"/>
              </w:rPr>
              <w:t>st</w:t>
            </w:r>
            <w:r w:rsidRPr="00C32FF9">
              <w:rPr>
                <w:rFonts w:eastAsia="標楷體"/>
              </w:rPr>
              <w:t>-10</w:t>
            </w:r>
            <w:r w:rsidRPr="00C32FF9">
              <w:rPr>
                <w:rFonts w:eastAsia="標楷體"/>
                <w:vertAlign w:val="superscript"/>
              </w:rPr>
              <w:t>th</w:t>
            </w:r>
            <w:r w:rsidRPr="00C32FF9">
              <w:rPr>
                <w:rFonts w:eastAsia="標楷體"/>
              </w:rPr>
              <w:t xml:space="preserve"> Management Bureaus</w:t>
            </w:r>
          </w:p>
        </w:tc>
        <w:tc>
          <w:tcPr>
            <w:tcW w:w="1980" w:type="dxa"/>
            <w:gridSpan w:val="12"/>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800" w:type="dxa"/>
            <w:gridSpan w:val="7"/>
            <w:tcBorders>
              <w:top w:val="single" w:sz="4" w:space="0" w:color="auto"/>
              <w:left w:val="nil"/>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North, Central, South Region Water Resources Office</w:t>
            </w:r>
          </w:p>
        </w:tc>
      </w:tr>
      <w:tr w:rsidR="001F122C" w:rsidRPr="00C32FF9">
        <w:trPr>
          <w:cantSplit/>
          <w:trHeight w:val="2793"/>
        </w:trPr>
        <w:tc>
          <w:tcPr>
            <w:tcW w:w="2548" w:type="dxa"/>
            <w:gridSpan w:val="14"/>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6"/>
              </w:rPr>
            </w:pPr>
            <w:r w:rsidRPr="00C32FF9">
              <w:rPr>
                <w:rFonts w:eastAsia="標楷體"/>
                <w:spacing w:val="-6"/>
              </w:rPr>
              <w:t>Investigation, improvement, planning and management of central government managed rivers in jurisdictional area, trans-county (-city) regional drainage and sea dikes; flood prevention and emergency works.</w:t>
            </w:r>
          </w:p>
        </w:tc>
        <w:tc>
          <w:tcPr>
            <w:tcW w:w="3960" w:type="dxa"/>
            <w:gridSpan w:val="19"/>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6"/>
              </w:rPr>
            </w:pPr>
            <w:r w:rsidRPr="00C32FF9">
              <w:rPr>
                <w:rFonts w:eastAsia="標楷體"/>
                <w:spacing w:val="-4"/>
              </w:rPr>
              <w:t>Dealing with such works in jurisdictional area as water resources projects planning, implementation, water resources allocation, water right registration and management, reservoirs operation and management, catchments area management.</w:t>
            </w:r>
          </w:p>
        </w:tc>
        <w:tc>
          <w:tcPr>
            <w:tcW w:w="720" w:type="dxa"/>
            <w:gridSpan w:val="4"/>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rPr>
                <w:rFonts w:eastAsia="標楷體"/>
              </w:rPr>
            </w:pPr>
          </w:p>
        </w:tc>
        <w:tc>
          <w:tcPr>
            <w:tcW w:w="1502" w:type="dxa"/>
            <w:gridSpan w:val="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p>
        </w:tc>
      </w:tr>
    </w:tbl>
    <w:p w:rsidR="003038AC" w:rsidRPr="00C32FF9" w:rsidRDefault="003038AC" w:rsidP="00B71A3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200" w:right="-480"/>
        <w:jc w:val="right"/>
      </w:pPr>
    </w:p>
    <w:sectPr w:rsidR="003038AC" w:rsidRPr="00C32FF9" w:rsidSect="00C5494E">
      <w:pgSz w:w="11906" w:h="16838" w:code="9"/>
      <w:pgMar w:top="1134"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D5" w:rsidRDefault="001403D5" w:rsidP="00676945">
      <w:r>
        <w:separator/>
      </w:r>
    </w:p>
  </w:endnote>
  <w:endnote w:type="continuationSeparator" w:id="0">
    <w:p w:rsidR="001403D5" w:rsidRDefault="001403D5"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D5" w:rsidRDefault="001403D5" w:rsidP="00676945">
      <w:r>
        <w:separator/>
      </w:r>
    </w:p>
  </w:footnote>
  <w:footnote w:type="continuationSeparator" w:id="0">
    <w:p w:rsidR="001403D5" w:rsidRDefault="001403D5" w:rsidP="0067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0"/>
    <w:rsid w:val="00036BF3"/>
    <w:rsid w:val="000639C4"/>
    <w:rsid w:val="00066489"/>
    <w:rsid w:val="000F3034"/>
    <w:rsid w:val="00100B47"/>
    <w:rsid w:val="001403D5"/>
    <w:rsid w:val="001423B5"/>
    <w:rsid w:val="001847F6"/>
    <w:rsid w:val="001E494F"/>
    <w:rsid w:val="001F122C"/>
    <w:rsid w:val="00215B66"/>
    <w:rsid w:val="00236DE8"/>
    <w:rsid w:val="002A44B9"/>
    <w:rsid w:val="002F34BF"/>
    <w:rsid w:val="003038AC"/>
    <w:rsid w:val="0044630B"/>
    <w:rsid w:val="004576F5"/>
    <w:rsid w:val="00506AF2"/>
    <w:rsid w:val="0054290C"/>
    <w:rsid w:val="00567B65"/>
    <w:rsid w:val="005878C3"/>
    <w:rsid w:val="005B07E3"/>
    <w:rsid w:val="005D6956"/>
    <w:rsid w:val="005E76F8"/>
    <w:rsid w:val="00600B5D"/>
    <w:rsid w:val="00654557"/>
    <w:rsid w:val="00676945"/>
    <w:rsid w:val="00692ACD"/>
    <w:rsid w:val="00696FFE"/>
    <w:rsid w:val="006B6E1D"/>
    <w:rsid w:val="006D6717"/>
    <w:rsid w:val="006D6CCD"/>
    <w:rsid w:val="006F0CA4"/>
    <w:rsid w:val="007009C0"/>
    <w:rsid w:val="00834990"/>
    <w:rsid w:val="008D76FF"/>
    <w:rsid w:val="008F4F00"/>
    <w:rsid w:val="00942DFD"/>
    <w:rsid w:val="00A14B7B"/>
    <w:rsid w:val="00A2685A"/>
    <w:rsid w:val="00A26EA2"/>
    <w:rsid w:val="00A3470B"/>
    <w:rsid w:val="00A941AE"/>
    <w:rsid w:val="00AE11C8"/>
    <w:rsid w:val="00B71A36"/>
    <w:rsid w:val="00BD1F7D"/>
    <w:rsid w:val="00BE2A51"/>
    <w:rsid w:val="00C1200F"/>
    <w:rsid w:val="00C32FF9"/>
    <w:rsid w:val="00C5494E"/>
    <w:rsid w:val="00C6641E"/>
    <w:rsid w:val="00CA36BF"/>
    <w:rsid w:val="00CF5C28"/>
    <w:rsid w:val="00D652BE"/>
    <w:rsid w:val="00E21C2B"/>
    <w:rsid w:val="00E5738A"/>
    <w:rsid w:val="00E6046A"/>
    <w:rsid w:val="00EB6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C"/>
    <w:pPr>
      <w:widowControl w:val="0"/>
    </w:pPr>
    <w:rPr>
      <w:kern w:val="2"/>
      <w:sz w:val="24"/>
      <w:szCs w:val="24"/>
    </w:rPr>
  </w:style>
  <w:style w:type="paragraph" w:styleId="1">
    <w:name w:val="heading 1"/>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outlineLvl w:val="0"/>
    </w:pPr>
    <w:rPr>
      <w:rFonts w:eastAsia="標楷體"/>
      <w:sz w:val="28"/>
    </w:rPr>
  </w:style>
  <w:style w:type="paragraph" w:styleId="2">
    <w:name w:val="heading 2"/>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284" w:right="51"/>
      <w:outlineLvl w:val="1"/>
    </w:pPr>
    <w:rPr>
      <w:rFonts w:eastAsia="標楷體"/>
      <w:sz w:val="28"/>
    </w:rPr>
  </w:style>
  <w:style w:type="paragraph" w:styleId="3">
    <w:name w:val="heading 3"/>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outlineLvl w:val="2"/>
    </w:pPr>
    <w:rPr>
      <w:rFonts w:eastAsia="標楷體"/>
      <w:spacing w:val="-8"/>
      <w:sz w:val="28"/>
    </w:rPr>
  </w:style>
  <w:style w:type="paragraph" w:styleId="4">
    <w:name w:val="heading 4"/>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outlineLvl w:val="3"/>
    </w:pPr>
    <w:rPr>
      <w:rFonts w:eastAsia="標楷體"/>
      <w:sz w:val="28"/>
    </w:rPr>
  </w:style>
  <w:style w:type="paragraph" w:styleId="5">
    <w:name w:val="heading 5"/>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100" w:right="240"/>
      <w:jc w:val="right"/>
      <w:outlineLvl w:val="4"/>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pPr>
    <w:rPr>
      <w:rFonts w:ascii="細明體" w:eastAsia="標楷體"/>
    </w:rPr>
  </w:style>
  <w:style w:type="paragraph" w:styleId="a4">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pPr>
    <w:rPr>
      <w:rFonts w:eastAsia="標楷體"/>
      <w:spacing w:val="-4"/>
    </w:rPr>
  </w:style>
  <w:style w:type="paragraph" w:styleId="a5">
    <w:name w:val="Balloon Text"/>
    <w:basedOn w:val="a"/>
    <w:semiHidden/>
    <w:rsid w:val="00834990"/>
    <w:rPr>
      <w:rFonts w:ascii="Arial" w:hAnsi="Arial"/>
      <w:sz w:val="18"/>
      <w:szCs w:val="18"/>
    </w:rPr>
  </w:style>
  <w:style w:type="paragraph" w:styleId="a6">
    <w:name w:val="header"/>
    <w:basedOn w:val="a"/>
    <w:link w:val="a7"/>
    <w:uiPriority w:val="99"/>
    <w:unhideWhenUsed/>
    <w:rsid w:val="00676945"/>
    <w:pPr>
      <w:tabs>
        <w:tab w:val="center" w:pos="4153"/>
        <w:tab w:val="right" w:pos="8306"/>
      </w:tabs>
      <w:snapToGrid w:val="0"/>
    </w:pPr>
    <w:rPr>
      <w:sz w:val="20"/>
      <w:szCs w:val="20"/>
    </w:rPr>
  </w:style>
  <w:style w:type="character" w:customStyle="1" w:styleId="a7">
    <w:name w:val="頁首 字元"/>
    <w:basedOn w:val="a0"/>
    <w:link w:val="a6"/>
    <w:uiPriority w:val="99"/>
    <w:rsid w:val="00676945"/>
    <w:rPr>
      <w:kern w:val="2"/>
    </w:rPr>
  </w:style>
  <w:style w:type="paragraph" w:styleId="a8">
    <w:name w:val="footer"/>
    <w:basedOn w:val="a"/>
    <w:link w:val="a9"/>
    <w:uiPriority w:val="99"/>
    <w:unhideWhenUsed/>
    <w:rsid w:val="00676945"/>
    <w:pPr>
      <w:tabs>
        <w:tab w:val="center" w:pos="4153"/>
        <w:tab w:val="right" w:pos="8306"/>
      </w:tabs>
      <w:snapToGrid w:val="0"/>
    </w:pPr>
    <w:rPr>
      <w:sz w:val="20"/>
      <w:szCs w:val="20"/>
    </w:rPr>
  </w:style>
  <w:style w:type="character" w:customStyle="1" w:styleId="a9">
    <w:name w:val="頁尾 字元"/>
    <w:basedOn w:val="a0"/>
    <w:link w:val="a8"/>
    <w:uiPriority w:val="99"/>
    <w:rsid w:val="0067694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C"/>
    <w:pPr>
      <w:widowControl w:val="0"/>
    </w:pPr>
    <w:rPr>
      <w:kern w:val="2"/>
      <w:sz w:val="24"/>
      <w:szCs w:val="24"/>
    </w:rPr>
  </w:style>
  <w:style w:type="paragraph" w:styleId="1">
    <w:name w:val="heading 1"/>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outlineLvl w:val="0"/>
    </w:pPr>
    <w:rPr>
      <w:rFonts w:eastAsia="標楷體"/>
      <w:sz w:val="28"/>
    </w:rPr>
  </w:style>
  <w:style w:type="paragraph" w:styleId="2">
    <w:name w:val="heading 2"/>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284" w:right="51"/>
      <w:outlineLvl w:val="1"/>
    </w:pPr>
    <w:rPr>
      <w:rFonts w:eastAsia="標楷體"/>
      <w:sz w:val="28"/>
    </w:rPr>
  </w:style>
  <w:style w:type="paragraph" w:styleId="3">
    <w:name w:val="heading 3"/>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outlineLvl w:val="2"/>
    </w:pPr>
    <w:rPr>
      <w:rFonts w:eastAsia="標楷體"/>
      <w:spacing w:val="-8"/>
      <w:sz w:val="28"/>
    </w:rPr>
  </w:style>
  <w:style w:type="paragraph" w:styleId="4">
    <w:name w:val="heading 4"/>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outlineLvl w:val="3"/>
    </w:pPr>
    <w:rPr>
      <w:rFonts w:eastAsia="標楷體"/>
      <w:sz w:val="28"/>
    </w:rPr>
  </w:style>
  <w:style w:type="paragraph" w:styleId="5">
    <w:name w:val="heading 5"/>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100" w:right="240"/>
      <w:jc w:val="right"/>
      <w:outlineLvl w:val="4"/>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pPr>
    <w:rPr>
      <w:rFonts w:ascii="細明體" w:eastAsia="標楷體"/>
    </w:rPr>
  </w:style>
  <w:style w:type="paragraph" w:styleId="a4">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pPr>
    <w:rPr>
      <w:rFonts w:eastAsia="標楷體"/>
      <w:spacing w:val="-4"/>
    </w:rPr>
  </w:style>
  <w:style w:type="paragraph" w:styleId="a5">
    <w:name w:val="Balloon Text"/>
    <w:basedOn w:val="a"/>
    <w:semiHidden/>
    <w:rsid w:val="00834990"/>
    <w:rPr>
      <w:rFonts w:ascii="Arial" w:hAnsi="Arial"/>
      <w:sz w:val="18"/>
      <w:szCs w:val="18"/>
    </w:rPr>
  </w:style>
  <w:style w:type="paragraph" w:styleId="a6">
    <w:name w:val="header"/>
    <w:basedOn w:val="a"/>
    <w:link w:val="a7"/>
    <w:uiPriority w:val="99"/>
    <w:unhideWhenUsed/>
    <w:rsid w:val="00676945"/>
    <w:pPr>
      <w:tabs>
        <w:tab w:val="center" w:pos="4153"/>
        <w:tab w:val="right" w:pos="8306"/>
      </w:tabs>
      <w:snapToGrid w:val="0"/>
    </w:pPr>
    <w:rPr>
      <w:sz w:val="20"/>
      <w:szCs w:val="20"/>
    </w:rPr>
  </w:style>
  <w:style w:type="character" w:customStyle="1" w:styleId="a7">
    <w:name w:val="頁首 字元"/>
    <w:basedOn w:val="a0"/>
    <w:link w:val="a6"/>
    <w:uiPriority w:val="99"/>
    <w:rsid w:val="00676945"/>
    <w:rPr>
      <w:kern w:val="2"/>
    </w:rPr>
  </w:style>
  <w:style w:type="paragraph" w:styleId="a8">
    <w:name w:val="footer"/>
    <w:basedOn w:val="a"/>
    <w:link w:val="a9"/>
    <w:uiPriority w:val="99"/>
    <w:unhideWhenUsed/>
    <w:rsid w:val="00676945"/>
    <w:pPr>
      <w:tabs>
        <w:tab w:val="center" w:pos="4153"/>
        <w:tab w:val="right" w:pos="8306"/>
      </w:tabs>
      <w:snapToGrid w:val="0"/>
    </w:pPr>
    <w:rPr>
      <w:sz w:val="20"/>
      <w:szCs w:val="20"/>
    </w:rPr>
  </w:style>
  <w:style w:type="character" w:customStyle="1" w:styleId="a9">
    <w:name w:val="頁尾 字元"/>
    <w:basedOn w:val="a0"/>
    <w:link w:val="a8"/>
    <w:uiPriority w:val="99"/>
    <w:rsid w:val="006769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3175</Characters>
  <Application>Microsoft Office Word</Application>
  <DocSecurity>0</DocSecurity>
  <Lines>26</Lines>
  <Paragraphs>7</Paragraphs>
  <ScaleCrop>false</ScaleCrop>
  <Company>WRA</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四、經濟部水利處暨所屬單位組織與各組室職掌：</dc:title>
  <dc:creator>riner</dc:creator>
  <cp:lastModifiedBy>林依儒</cp:lastModifiedBy>
  <cp:revision>4</cp:revision>
  <cp:lastPrinted>2018-08-01T01:51:00Z</cp:lastPrinted>
  <dcterms:created xsi:type="dcterms:W3CDTF">2019-04-08T07:26:00Z</dcterms:created>
  <dcterms:modified xsi:type="dcterms:W3CDTF">2019-05-13T08:10:00Z</dcterms:modified>
</cp:coreProperties>
</file>