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B" w:rsidRPr="00AB2E25" w:rsidRDefault="007B5E2B" w:rsidP="007B5E2B">
      <w:pPr>
        <w:pageBreakBefore/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彰化縣溪湖鎮東溝排水改善工程</w:t>
      </w:r>
    </w:p>
    <w:p w:rsidR="007B5E2B" w:rsidRPr="00AB2E25" w:rsidRDefault="007B5E2B" w:rsidP="007B5E2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壹、背景說明</w:t>
      </w:r>
    </w:p>
    <w:p w:rsidR="007B5E2B" w:rsidRPr="00AB2E25" w:rsidRDefault="007B5E2B" w:rsidP="007B5E2B">
      <w:pPr>
        <w:adjustRightInd w:val="0"/>
        <w:spacing w:line="6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/>
          <w:kern w:val="0"/>
          <w:sz w:val="28"/>
          <w:szCs w:val="28"/>
        </w:rPr>
        <w:t>「縣市管河川及區域排水整體改善計畫-</w:t>
      </w:r>
      <w:proofErr w:type="gramStart"/>
      <w:r w:rsidRPr="00AB2E25">
        <w:rPr>
          <w:rFonts w:ascii="標楷體" w:eastAsia="標楷體" w:hAnsi="標楷體" w:cs="Times New Roman"/>
          <w:kern w:val="0"/>
          <w:sz w:val="28"/>
          <w:szCs w:val="28"/>
        </w:rPr>
        <w:t>東溝排水</w:t>
      </w:r>
      <w:proofErr w:type="gramEnd"/>
      <w:r w:rsidRPr="00AB2E25">
        <w:rPr>
          <w:rFonts w:ascii="標楷體" w:eastAsia="標楷體" w:hAnsi="標楷體" w:cs="Times New Roman"/>
          <w:kern w:val="0"/>
          <w:sz w:val="28"/>
          <w:szCs w:val="28"/>
        </w:rPr>
        <w:t>(第一期)改善工程」，核定由彰化縣政府辦理排水路改善697公尺(0K+063~0K+760)，總經費1億1,481萬5,000元(工程費7,500萬元，用地費3,981萬5,000元)</w:t>
      </w: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7B5E2B" w:rsidRPr="00AB2E25" w:rsidRDefault="007B5E2B" w:rsidP="007B5E2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貳、執行情形</w:t>
      </w:r>
    </w:p>
    <w:p w:rsidR="007B5E2B" w:rsidRPr="00AB2E25" w:rsidRDefault="007B5E2B" w:rsidP="007B5E2B">
      <w:pPr>
        <w:numPr>
          <w:ilvl w:val="0"/>
          <w:numId w:val="1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本案</w:t>
      </w:r>
      <w:r w:rsidRPr="00AB2E25">
        <w:rPr>
          <w:rFonts w:ascii="標楷體" w:eastAsia="標楷體" w:hAnsi="標楷體" w:cs="Times New Roman"/>
          <w:sz w:val="28"/>
          <w:szCs w:val="28"/>
        </w:rPr>
        <w:t>預計108年5月底發包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，目前辦理用地取得中</w:t>
      </w:r>
      <w:r w:rsidRPr="00AB2E25">
        <w:rPr>
          <w:rFonts w:ascii="標楷體" w:eastAsia="標楷體" w:hAnsi="標楷體" w:cs="Times New Roman"/>
          <w:sz w:val="28"/>
          <w:szCs w:val="28"/>
        </w:rPr>
        <w:t>。</w:t>
      </w:r>
    </w:p>
    <w:p w:rsidR="007B5E2B" w:rsidRPr="00AB2E25" w:rsidRDefault="007B5E2B" w:rsidP="007B5E2B">
      <w:pPr>
        <w:numPr>
          <w:ilvl w:val="0"/>
          <w:numId w:val="1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彰化縣政府於108年初邀請環境保護團體參加本案工程生態檢核地方說明會，環保團體表示本案現況植生良好，且無明顯淹水災情，沒有改善必要。</w:t>
      </w:r>
    </w:p>
    <w:p w:rsidR="007B5E2B" w:rsidRPr="00AB2E25" w:rsidRDefault="007B5E2B" w:rsidP="007B5E2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參、策進作為</w:t>
      </w:r>
    </w:p>
    <w:p w:rsidR="007B5E2B" w:rsidRPr="00AB2E25" w:rsidRDefault="007B5E2B" w:rsidP="007B5E2B">
      <w:pPr>
        <w:numPr>
          <w:ilvl w:val="0"/>
          <w:numId w:val="2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本署108年3月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已與彰化縣政府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商達成共識，將朝以兩岸既有堤頂道路加高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或臨水側加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矮牆方式推動，以儘量減少擾動現有水岸兩側植生，未來並朝保留水道生態、整理水道水質及環境、環境教育等方面進行，達到防洪安全及保護生態環境雙贏目標。</w:t>
      </w:r>
    </w:p>
    <w:p w:rsidR="007B5E2B" w:rsidRPr="00AB2E25" w:rsidRDefault="007B5E2B" w:rsidP="007B5E2B">
      <w:pPr>
        <w:numPr>
          <w:ilvl w:val="0"/>
          <w:numId w:val="2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彰化縣政府將於相關設計修正後，另擇期再次召開細部審查並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與環團取得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共識。</w:t>
      </w:r>
    </w:p>
    <w:p w:rsidR="007B5E2B" w:rsidRPr="00AB2E25" w:rsidRDefault="007B5E2B" w:rsidP="007B5E2B">
      <w:pPr>
        <w:adjustRightInd w:val="0"/>
        <w:spacing w:line="600" w:lineRule="exact"/>
        <w:textAlignment w:val="baseline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肆、結語</w:t>
      </w:r>
    </w:p>
    <w:p w:rsidR="007B1A6C" w:rsidRDefault="007B5E2B" w:rsidP="007B5E2B"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本案將請彰化縣政府更積極與環保團體溝通說明，獲共識後再辦理。</w:t>
      </w:r>
      <w:bookmarkStart w:id="0" w:name="_GoBack"/>
      <w:bookmarkEnd w:id="0"/>
    </w:p>
    <w:sectPr w:rsidR="007B1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8B9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2DB66063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2B"/>
    <w:rsid w:val="007B1A6C"/>
    <w:rsid w:val="007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WRA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2019-05-13T09:26:00Z</dcterms:created>
  <dcterms:modified xsi:type="dcterms:W3CDTF">2019-05-13T09:26:00Z</dcterms:modified>
</cp:coreProperties>
</file>