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C6" w:rsidRPr="00C125DB" w:rsidRDefault="00DC77C6" w:rsidP="00DC77C6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125DB">
        <w:rPr>
          <w:rFonts w:ascii="標楷體" w:eastAsia="標楷體" w:hAnsi="標楷體" w:hint="eastAsia"/>
          <w:b/>
          <w:sz w:val="32"/>
          <w:szCs w:val="32"/>
        </w:rPr>
        <w:t>經濟部水利署</w:t>
      </w:r>
    </w:p>
    <w:p w:rsidR="00DC77C6" w:rsidRPr="00C125DB" w:rsidRDefault="00DC77C6" w:rsidP="00DC77C6">
      <w:pPr>
        <w:snapToGrid w:val="0"/>
        <w:spacing w:afterLines="10" w:after="36"/>
        <w:jc w:val="center"/>
        <w:rPr>
          <w:rFonts w:ascii="標楷體" w:eastAsia="標楷體" w:hAnsi="標楷體"/>
          <w:b/>
          <w:sz w:val="32"/>
          <w:szCs w:val="32"/>
        </w:rPr>
      </w:pPr>
      <w:r w:rsidRPr="00C125DB">
        <w:rPr>
          <w:rFonts w:ascii="標楷體" w:eastAsia="標楷體" w:hAnsi="標楷體" w:hint="eastAsia"/>
          <w:b/>
          <w:sz w:val="32"/>
          <w:szCs w:val="32"/>
        </w:rPr>
        <w:t>水資源作業基金公益支出</w:t>
      </w:r>
      <w:r w:rsidR="004E1CA2">
        <w:rPr>
          <w:rFonts w:ascii="標楷體" w:eastAsia="標楷體" w:hAnsi="標楷體" w:hint="eastAsia"/>
          <w:b/>
          <w:sz w:val="32"/>
          <w:szCs w:val="32"/>
        </w:rPr>
        <w:t>10</w:t>
      </w:r>
      <w:r w:rsidR="00F42603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年度第1次</w:t>
      </w:r>
      <w:r w:rsidRPr="00C125DB">
        <w:rPr>
          <w:rFonts w:ascii="標楷體" w:eastAsia="標楷體" w:hAnsi="標楷體" w:hint="eastAsia"/>
          <w:b/>
          <w:sz w:val="32"/>
          <w:szCs w:val="32"/>
        </w:rPr>
        <w:t>查核表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891"/>
        <w:gridCol w:w="620"/>
        <w:gridCol w:w="625"/>
        <w:gridCol w:w="177"/>
        <w:gridCol w:w="351"/>
        <w:gridCol w:w="1240"/>
        <w:gridCol w:w="1576"/>
        <w:gridCol w:w="1237"/>
        <w:gridCol w:w="712"/>
        <w:gridCol w:w="973"/>
      </w:tblGrid>
      <w:tr w:rsidR="00DC77C6" w:rsidRPr="00BA7B47" w:rsidTr="00090465">
        <w:trPr>
          <w:trHeight w:val="490"/>
        </w:trPr>
        <w:tc>
          <w:tcPr>
            <w:tcW w:w="11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受核</w:t>
            </w:r>
          </w:p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700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77C6" w:rsidRPr="00BA7B47" w:rsidRDefault="00F42603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竹東鎮</w:t>
            </w:r>
            <w:r w:rsidR="004E1CA2">
              <w:rPr>
                <w:rFonts w:ascii="標楷體" w:eastAsia="標楷體" w:hAnsi="標楷體" w:hint="eastAsia"/>
              </w:rPr>
              <w:t>公所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會核</w:t>
            </w:r>
          </w:p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88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77C6" w:rsidRPr="00BA7B47" w:rsidRDefault="00F42603" w:rsidP="00A75FBA">
            <w:pPr>
              <w:snapToGrid w:val="0"/>
              <w:spacing w:beforeLines="10" w:before="36" w:afterLines="10" w:after="36"/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</w:t>
            </w:r>
            <w:r w:rsidR="005E12DE">
              <w:rPr>
                <w:rFonts w:ascii="標楷體" w:eastAsia="標楷體" w:hAnsi="標楷體" w:hint="eastAsia"/>
              </w:rPr>
              <w:t>區水資源局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77C6" w:rsidRPr="00BA7B47" w:rsidRDefault="005E12DE" w:rsidP="00090465">
            <w:pPr>
              <w:snapToGrid w:val="0"/>
              <w:spacing w:beforeLines="10" w:before="36" w:afterLines="10" w:after="36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DC77C6" w:rsidRPr="00BA7B47" w:rsidTr="00090465">
        <w:trPr>
          <w:trHeight w:val="525"/>
        </w:trPr>
        <w:tc>
          <w:tcPr>
            <w:tcW w:w="11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補助</w:t>
            </w:r>
          </w:p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7C6" w:rsidRPr="00BA7B47" w:rsidRDefault="004E1CA2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="00F42603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計畫件數</w:t>
            </w:r>
          </w:p>
        </w:tc>
        <w:tc>
          <w:tcPr>
            <w:tcW w:w="342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7C6" w:rsidRPr="00BA7B47" w:rsidRDefault="00DC77C6" w:rsidP="000C1669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工程：</w:t>
            </w:r>
            <w:r w:rsidR="000C166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42603">
              <w:rPr>
                <w:rFonts w:ascii="標楷體" w:eastAsia="標楷體" w:hAnsi="標楷體" w:hint="eastAsia"/>
                <w:u w:val="single"/>
              </w:rPr>
              <w:t>1</w:t>
            </w:r>
            <w:r w:rsidR="00591E0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A7B4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A7B47">
              <w:rPr>
                <w:rFonts w:ascii="標楷體" w:eastAsia="標楷體" w:hAnsi="標楷體" w:hint="eastAsia"/>
              </w:rPr>
              <w:t xml:space="preserve">  非工程：</w:t>
            </w:r>
            <w:r w:rsidRPr="00BA7B4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F42603">
              <w:rPr>
                <w:rFonts w:ascii="標楷體" w:eastAsia="標楷體" w:hAnsi="標楷體" w:hint="eastAsia"/>
                <w:u w:val="single"/>
              </w:rPr>
              <w:t>0</w:t>
            </w:r>
            <w:r w:rsidRPr="00BA7B4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查核日期</w:t>
            </w:r>
          </w:p>
        </w:tc>
        <w:tc>
          <w:tcPr>
            <w:tcW w:w="171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7C6" w:rsidRPr="005E12DE" w:rsidRDefault="00F42603" w:rsidP="005E12DE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107</w:t>
            </w:r>
            <w:r w:rsidR="00DC77C6" w:rsidRPr="005E12DE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5E12DE" w:rsidRPr="005E12D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DC77C6" w:rsidRPr="005E12DE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DC77C6" w:rsidRPr="005E12DE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DC77C6" w:rsidRPr="00BA7B47" w:rsidTr="00090465">
        <w:tc>
          <w:tcPr>
            <w:tcW w:w="271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7B47">
              <w:rPr>
                <w:rFonts w:ascii="標楷體" w:eastAsia="標楷體" w:hAnsi="標楷體" w:hint="eastAsia"/>
                <w:b/>
                <w:sz w:val="28"/>
                <w:szCs w:val="28"/>
              </w:rPr>
              <w:t>查核項目</w:t>
            </w:r>
          </w:p>
        </w:tc>
        <w:tc>
          <w:tcPr>
            <w:tcW w:w="81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7B47">
              <w:rPr>
                <w:rFonts w:ascii="標楷體" w:eastAsia="標楷體" w:hAnsi="標楷體" w:hint="eastAsia"/>
                <w:b/>
                <w:sz w:val="28"/>
                <w:szCs w:val="28"/>
              </w:rPr>
              <w:t>依據</w:t>
            </w:r>
          </w:p>
        </w:tc>
        <w:tc>
          <w:tcPr>
            <w:tcW w:w="4500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7B47">
              <w:rPr>
                <w:rFonts w:ascii="標楷體" w:eastAsia="標楷體" w:hAnsi="標楷體" w:hint="eastAsia"/>
                <w:b/>
                <w:sz w:val="28"/>
                <w:szCs w:val="28"/>
              </w:rPr>
              <w:t>查核意見及建議</w:t>
            </w:r>
          </w:p>
        </w:tc>
        <w:tc>
          <w:tcPr>
            <w:tcW w:w="171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7B47">
              <w:rPr>
                <w:rFonts w:ascii="標楷體" w:eastAsia="標楷體" w:hAnsi="標楷體" w:hint="eastAsia"/>
                <w:b/>
                <w:sz w:val="28"/>
                <w:szCs w:val="28"/>
              </w:rPr>
              <w:t>備 註</w:t>
            </w:r>
          </w:p>
        </w:tc>
      </w:tr>
      <w:tr w:rsidR="00DC77C6" w:rsidRPr="00BA7B47" w:rsidTr="00090465">
        <w:trPr>
          <w:trHeight w:val="1372"/>
        </w:trPr>
        <w:tc>
          <w:tcPr>
            <w:tcW w:w="2718" w:type="dxa"/>
            <w:gridSpan w:val="3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 xml:space="preserve">受補助計畫是否納入年度預算？納入預算資料，是否與核定補助經費相符？ 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A7B47">
              <w:rPr>
                <w:rFonts w:ascii="標楷體" w:eastAsia="標楷體" w:hAnsi="標楷體" w:hint="eastAsia"/>
                <w:sz w:val="22"/>
                <w:szCs w:val="22"/>
              </w:rPr>
              <w:t>(A)第</w:t>
            </w:r>
            <w:r w:rsidRPr="00BA7B4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  <w:r w:rsidRPr="00BA7B47">
              <w:rPr>
                <w:rFonts w:ascii="標楷體" w:eastAsia="標楷體" w:hAnsi="標楷體" w:hint="eastAsia"/>
                <w:sz w:val="22"/>
                <w:szCs w:val="22"/>
              </w:rPr>
              <w:t>點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DC77C6" w:rsidRPr="00BA7B47" w:rsidRDefault="00C203D1" w:rsidP="00F426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受補助計畫</w:t>
            </w:r>
            <w:r w:rsidR="006B598E">
              <w:rPr>
                <w:rFonts w:ascii="標楷體" w:eastAsia="標楷體" w:hAnsi="標楷體" w:hint="eastAsia"/>
              </w:rPr>
              <w:t>包含工程1件(竹東鎮軟橋里、員崠里、五豐里排水及路面改善工程)</w:t>
            </w:r>
            <w:r>
              <w:rPr>
                <w:rFonts w:ascii="標楷體" w:eastAsia="標楷體" w:hAnsi="標楷體" w:hint="eastAsia"/>
              </w:rPr>
              <w:t>已納入預算，且未逾核定補助經費額度</w:t>
            </w:r>
            <w:r w:rsidRPr="00C203D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DC77C6" w:rsidRPr="00BA7B47" w:rsidTr="00090465">
        <w:trPr>
          <w:trHeight w:val="1246"/>
        </w:trPr>
        <w:tc>
          <w:tcPr>
            <w:tcW w:w="2718" w:type="dxa"/>
            <w:gridSpan w:val="3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是否依核定補助計畫內容及經費執行？若有變更，是否依規定辦理？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A7B47">
              <w:rPr>
                <w:rFonts w:ascii="標楷體" w:eastAsia="標楷體" w:hAnsi="標楷體" w:hint="eastAsia"/>
                <w:sz w:val="22"/>
                <w:szCs w:val="22"/>
              </w:rPr>
              <w:t>(A)第11點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DC77C6" w:rsidRPr="00BA7B47" w:rsidRDefault="00AA3D40" w:rsidP="00F426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本案執行過程</w:t>
            </w:r>
            <w:r w:rsidR="00F42603">
              <w:rPr>
                <w:rFonts w:ascii="標楷體" w:eastAsia="標楷體" w:hAnsi="標楷體" w:hint="eastAsia"/>
              </w:rPr>
              <w:t>有辦理變更。請依「水資源作業基金公益支出經費編列及執行管考要點」第11點規定函</w:t>
            </w:r>
            <w:r w:rsidR="0011284E" w:rsidRPr="0011284E">
              <w:rPr>
                <w:rFonts w:ascii="標楷體" w:eastAsia="標楷體" w:hAnsi="標楷體" w:hint="eastAsia"/>
              </w:rPr>
              <w:t>報</w:t>
            </w:r>
            <w:r w:rsidR="00F42603">
              <w:rPr>
                <w:rFonts w:ascii="標楷體" w:eastAsia="標楷體" w:hAnsi="標楷體" w:hint="eastAsia"/>
              </w:rPr>
              <w:t>北</w:t>
            </w:r>
            <w:r w:rsidR="0011284E">
              <w:rPr>
                <w:rFonts w:ascii="標楷體" w:eastAsia="標楷體" w:hAnsi="標楷體" w:hint="eastAsia"/>
              </w:rPr>
              <w:t>區水資源局</w:t>
            </w:r>
            <w:r w:rsidR="0011284E" w:rsidRPr="0011284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DC77C6" w:rsidRPr="00BA7B47" w:rsidTr="00090465">
        <w:trPr>
          <w:trHeight w:val="1230"/>
        </w:trPr>
        <w:tc>
          <w:tcPr>
            <w:tcW w:w="2718" w:type="dxa"/>
            <w:gridSpan w:val="3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共通性資材之採購，有無為</w:t>
            </w:r>
            <w:r w:rsidRPr="00BA7B47">
              <w:rPr>
                <w:rFonts w:ascii="標楷體" w:eastAsia="標楷體" w:hint="eastAsia"/>
              </w:rPr>
              <w:t>規避採購法，而予分批辦理採購公告？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7B4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(B)第14條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DC77C6" w:rsidRPr="00BA7B47" w:rsidRDefault="00591E0E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無共通性資材之採購。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DC77C6" w:rsidRPr="00BA7B47" w:rsidTr="00090465">
        <w:trPr>
          <w:trHeight w:val="1729"/>
        </w:trPr>
        <w:tc>
          <w:tcPr>
            <w:tcW w:w="2718" w:type="dxa"/>
            <w:gridSpan w:val="3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屬工程者，完工後有無依規定辦理決算？並於</w:t>
            </w:r>
            <w:r w:rsidRPr="00BA7B47">
              <w:rPr>
                <w:rFonts w:ascii="標楷體" w:eastAsia="標楷體" w:hAnsi="標楷體" w:hint="eastAsia"/>
                <w:color w:val="000000"/>
              </w:rPr>
              <w:t>決算後</w:t>
            </w:r>
            <w:r w:rsidRPr="00BA7B47">
              <w:rPr>
                <w:rFonts w:ascii="標楷體" w:eastAsia="標楷體" w:hAnsi="標楷體" w:hint="eastAsia"/>
              </w:rPr>
              <w:t>1個月內將決算資料送水資源(河川)局？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  <w:sz w:val="22"/>
                <w:szCs w:val="22"/>
              </w:rPr>
              <w:t>(A)第13點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DC77C6" w:rsidRPr="00BA7B47" w:rsidRDefault="00591E0E" w:rsidP="002F761C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屬工程者</w:t>
            </w:r>
            <w:r w:rsidR="00F4260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件</w:t>
            </w:r>
            <w:r w:rsidR="00F42603">
              <w:rPr>
                <w:rFonts w:ascii="標楷體" w:eastAsia="標楷體" w:hAnsi="標楷體" w:hint="eastAsia"/>
              </w:rPr>
              <w:t>，尚未完工</w:t>
            </w:r>
            <w:r w:rsidR="00F47D4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DC77C6" w:rsidRPr="00BA7B47" w:rsidTr="00090465">
        <w:trPr>
          <w:trHeight w:val="1188"/>
        </w:trPr>
        <w:tc>
          <w:tcPr>
            <w:tcW w:w="2718" w:type="dxa"/>
            <w:gridSpan w:val="3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非屬工程者，有無將執行成果報告書送水資源(河川)局備查？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  <w:sz w:val="22"/>
                <w:szCs w:val="22"/>
              </w:rPr>
              <w:t>(A)第13點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DC77C6" w:rsidRPr="00BA7B47" w:rsidRDefault="00F42603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="00F47D46">
              <w:rPr>
                <w:rFonts w:ascii="標楷體" w:eastAsia="標楷體" w:hAnsi="標楷體" w:hint="eastAsia"/>
              </w:rPr>
              <w:t>非屬工程</w:t>
            </w:r>
            <w:r>
              <w:rPr>
                <w:rFonts w:ascii="標楷體" w:eastAsia="標楷體" w:hAnsi="標楷體" w:hint="eastAsia"/>
              </w:rPr>
              <w:t>案件</w:t>
            </w:r>
            <w:r w:rsidR="00F47D4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DC77C6" w:rsidRPr="00BA7B47" w:rsidTr="00090465">
        <w:trPr>
          <w:trHeight w:val="869"/>
        </w:trPr>
        <w:tc>
          <w:tcPr>
            <w:tcW w:w="2718" w:type="dxa"/>
            <w:gridSpan w:val="3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 xml:space="preserve">計畫完成後，有無繳回結餘款？ 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  <w:sz w:val="22"/>
                <w:szCs w:val="22"/>
              </w:rPr>
              <w:t>(A)第7點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DC77C6" w:rsidRPr="00BA7B47" w:rsidRDefault="00F42603" w:rsidP="00CB677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計畫執行中，尚未完成</w:t>
            </w:r>
            <w:r w:rsidR="00F47D4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DC77C6" w:rsidRPr="00100B7D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DC77C6" w:rsidRPr="00BA7B47" w:rsidTr="00090465">
        <w:trPr>
          <w:trHeight w:val="1879"/>
        </w:trPr>
        <w:tc>
          <w:tcPr>
            <w:tcW w:w="2718" w:type="dxa"/>
            <w:gridSpan w:val="3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有無於年底前完成各項計畫之執行？無法完成者，有無函送水資源(河川)局同意後始繼續辦理？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  <w:sz w:val="22"/>
                <w:szCs w:val="22"/>
              </w:rPr>
              <w:t>(A)第10點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DC77C6" w:rsidRPr="00BA7B47" w:rsidRDefault="006B598E" w:rsidP="001938A1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6B598E">
              <w:rPr>
                <w:rFonts w:ascii="標楷體" w:eastAsia="標楷體" w:hAnsi="標楷體" w:hint="eastAsia"/>
              </w:rPr>
              <w:t>辦理工程</w:t>
            </w:r>
            <w:r>
              <w:rPr>
                <w:rFonts w:ascii="標楷體" w:eastAsia="標楷體" w:hAnsi="標楷體" w:hint="eastAsia"/>
              </w:rPr>
              <w:t>1件</w:t>
            </w:r>
            <w:r w:rsidRPr="006B598E">
              <w:rPr>
                <w:rFonts w:ascii="標楷體" w:eastAsia="標楷體" w:hAnsi="標楷體" w:hint="eastAsia"/>
              </w:rPr>
              <w:t>未於</w:t>
            </w:r>
            <w:r>
              <w:rPr>
                <w:rFonts w:ascii="標楷體" w:eastAsia="標楷體" w:hAnsi="標楷體" w:hint="eastAsia"/>
              </w:rPr>
              <w:t>106年底前完成，已報北</w:t>
            </w:r>
            <w:r w:rsidRPr="006B598E">
              <w:rPr>
                <w:rFonts w:ascii="標楷體" w:eastAsia="標楷體" w:hAnsi="標楷體" w:hint="eastAsia"/>
              </w:rPr>
              <w:t>區水資源局同意</w:t>
            </w:r>
            <w:r>
              <w:rPr>
                <w:rFonts w:ascii="標楷體" w:eastAsia="標楷體" w:hAnsi="標楷體" w:hint="eastAsia"/>
              </w:rPr>
              <w:t>經費保留</w:t>
            </w:r>
            <w:r w:rsidRPr="006B598E">
              <w:rPr>
                <w:rFonts w:ascii="標楷體" w:eastAsia="標楷體" w:hAnsi="標楷體" w:hint="eastAsia"/>
              </w:rPr>
              <w:t>繼續辦理。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DC77C6" w:rsidRPr="006B598E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DC77C6" w:rsidRPr="00BA7B47" w:rsidTr="00090465">
        <w:trPr>
          <w:trHeight w:val="1109"/>
        </w:trPr>
        <w:tc>
          <w:tcPr>
            <w:tcW w:w="2718" w:type="dxa"/>
            <w:gridSpan w:val="3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A7B47">
              <w:rPr>
                <w:rFonts w:ascii="標楷體" w:eastAsia="標楷體" w:hAnsi="標楷體" w:hint="eastAsia"/>
              </w:rPr>
              <w:t>其   他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DC77C6" w:rsidRPr="00BA7B47" w:rsidRDefault="006B598E" w:rsidP="00D0513E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請加強施工前、中、後照片建檔，俾依</w:t>
            </w:r>
            <w:r w:rsidRPr="006B598E">
              <w:rPr>
                <w:rFonts w:ascii="標楷體" w:eastAsia="標楷體" w:hAnsi="標楷體" w:hint="eastAsia"/>
              </w:rPr>
              <w:t>「水資源作業基金公益支出經費編列及執行管考要點」第</w:t>
            </w:r>
            <w:r>
              <w:rPr>
                <w:rFonts w:ascii="標楷體" w:eastAsia="標楷體" w:hAnsi="標楷體" w:hint="eastAsia"/>
              </w:rPr>
              <w:t>13點於決算後提報相關資料送北區水資源局。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DC77C6" w:rsidRPr="00BA7B47" w:rsidRDefault="00DC77C6" w:rsidP="00090465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</w:tbl>
    <w:p w:rsidR="00DC77C6" w:rsidRPr="008501BA" w:rsidRDefault="00DC77C6" w:rsidP="00DC77C6">
      <w:pPr>
        <w:rPr>
          <w:rFonts w:ascii="標楷體" w:eastAsia="標楷體" w:hAnsi="標楷體"/>
        </w:rPr>
      </w:pPr>
      <w:r w:rsidRPr="008501BA">
        <w:rPr>
          <w:rFonts w:ascii="標楷體" w:eastAsia="標楷體" w:hAnsi="標楷體" w:hint="eastAsia"/>
        </w:rPr>
        <w:t>註1：查核依據─</w:t>
      </w:r>
      <w:r>
        <w:rPr>
          <w:rFonts w:ascii="標楷體" w:eastAsia="標楷體" w:hAnsi="標楷體" w:hint="eastAsia"/>
        </w:rPr>
        <w:t>(A)</w:t>
      </w:r>
      <w:r w:rsidRPr="008501BA">
        <w:rPr>
          <w:rFonts w:ascii="標楷體" w:eastAsia="標楷體" w:hAnsi="標楷體" w:hint="eastAsia"/>
        </w:rPr>
        <w:t>水資源作業基金公益支出經費編列及執行管考要點</w:t>
      </w:r>
      <w:r>
        <w:rPr>
          <w:rFonts w:ascii="標楷體" w:eastAsia="標楷體" w:hAnsi="標楷體" w:hint="eastAsia"/>
        </w:rPr>
        <w:t>、(B)採購法</w:t>
      </w:r>
    </w:p>
    <w:p w:rsidR="00DC77C6" w:rsidRPr="008501BA" w:rsidRDefault="00DC77C6" w:rsidP="00DC77C6">
      <w:pPr>
        <w:rPr>
          <w:rFonts w:ascii="標楷體" w:eastAsia="標楷體" w:hAnsi="標楷體"/>
        </w:rPr>
      </w:pPr>
      <w:r w:rsidRPr="008501BA">
        <w:rPr>
          <w:rFonts w:ascii="標楷體" w:eastAsia="標楷體" w:hAnsi="標楷體" w:hint="eastAsia"/>
        </w:rPr>
        <w:t>註2：查核方法─文件資料查閱。</w:t>
      </w:r>
    </w:p>
    <w:p w:rsidR="001C4098" w:rsidRPr="00DC77C6" w:rsidRDefault="00A528BC"/>
    <w:sectPr w:rsidR="001C4098" w:rsidRPr="00DC77C6" w:rsidSect="00E0782D">
      <w:footerReference w:type="even" r:id="rId7"/>
      <w:footerReference w:type="default" r:id="rId8"/>
      <w:pgSz w:w="11906" w:h="16838" w:code="9"/>
      <w:pgMar w:top="1077" w:right="964" w:bottom="851" w:left="158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7C" w:rsidRDefault="001E547C">
      <w:r>
        <w:separator/>
      </w:r>
    </w:p>
  </w:endnote>
  <w:endnote w:type="continuationSeparator" w:id="0">
    <w:p w:rsidR="001E547C" w:rsidRDefault="001E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19" w:rsidRDefault="004C3671" w:rsidP="004772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419" w:rsidRDefault="00A528BC" w:rsidP="004772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19" w:rsidRPr="00AC1358" w:rsidRDefault="004C3671" w:rsidP="00477252">
    <w:pPr>
      <w:pStyle w:val="a3"/>
      <w:jc w:val="right"/>
    </w:pPr>
    <w:r>
      <w:rPr>
        <w:rStyle w:val="a5"/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528BC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  <w:r>
      <w:rPr>
        <w:rStyle w:val="a5"/>
        <w:rFonts w:hint="eastAsia"/>
      </w:rPr>
      <w:t>/</w:t>
    </w:r>
    <w:r>
      <w:rPr>
        <w:rStyle w:val="a5"/>
        <w:rFonts w:hint="eastAsia"/>
      </w:rPr>
      <w:t>共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A528BC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7C" w:rsidRDefault="001E547C">
      <w:r>
        <w:separator/>
      </w:r>
    </w:p>
  </w:footnote>
  <w:footnote w:type="continuationSeparator" w:id="0">
    <w:p w:rsidR="001E547C" w:rsidRDefault="001E5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C6"/>
    <w:rsid w:val="00005006"/>
    <w:rsid w:val="00045C28"/>
    <w:rsid w:val="000C1669"/>
    <w:rsid w:val="000E1F25"/>
    <w:rsid w:val="00100B7D"/>
    <w:rsid w:val="0011284E"/>
    <w:rsid w:val="001622F8"/>
    <w:rsid w:val="0016316B"/>
    <w:rsid w:val="00171755"/>
    <w:rsid w:val="001938A1"/>
    <w:rsid w:val="001D6C8B"/>
    <w:rsid w:val="001E547C"/>
    <w:rsid w:val="0020746D"/>
    <w:rsid w:val="002D6619"/>
    <w:rsid w:val="002F761C"/>
    <w:rsid w:val="00300CA8"/>
    <w:rsid w:val="004C3671"/>
    <w:rsid w:val="004E1CA2"/>
    <w:rsid w:val="005150EE"/>
    <w:rsid w:val="0053428A"/>
    <w:rsid w:val="00591E0E"/>
    <w:rsid w:val="005D1004"/>
    <w:rsid w:val="005E12DE"/>
    <w:rsid w:val="00681C2F"/>
    <w:rsid w:val="00684BDE"/>
    <w:rsid w:val="006B598E"/>
    <w:rsid w:val="006C703C"/>
    <w:rsid w:val="006D2BA1"/>
    <w:rsid w:val="00797355"/>
    <w:rsid w:val="007C05AE"/>
    <w:rsid w:val="007D3BD0"/>
    <w:rsid w:val="00827763"/>
    <w:rsid w:val="008425F9"/>
    <w:rsid w:val="009762DD"/>
    <w:rsid w:val="009E5DA3"/>
    <w:rsid w:val="00A528BC"/>
    <w:rsid w:val="00A75FBA"/>
    <w:rsid w:val="00AA321F"/>
    <w:rsid w:val="00AA3D40"/>
    <w:rsid w:val="00B21448"/>
    <w:rsid w:val="00B31564"/>
    <w:rsid w:val="00C149AE"/>
    <w:rsid w:val="00C203D1"/>
    <w:rsid w:val="00C267AB"/>
    <w:rsid w:val="00C35A61"/>
    <w:rsid w:val="00C75779"/>
    <w:rsid w:val="00CB6773"/>
    <w:rsid w:val="00D0513E"/>
    <w:rsid w:val="00DC77C6"/>
    <w:rsid w:val="00DD5D8F"/>
    <w:rsid w:val="00E244C5"/>
    <w:rsid w:val="00ED26B9"/>
    <w:rsid w:val="00F03062"/>
    <w:rsid w:val="00F42603"/>
    <w:rsid w:val="00F47D46"/>
    <w:rsid w:val="00FB263A"/>
    <w:rsid w:val="00FE4281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7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C77C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C77C6"/>
  </w:style>
  <w:style w:type="paragraph" w:styleId="a6">
    <w:name w:val="header"/>
    <w:basedOn w:val="a"/>
    <w:link w:val="a7"/>
    <w:uiPriority w:val="99"/>
    <w:unhideWhenUsed/>
    <w:rsid w:val="00FE4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428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7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C77C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C77C6"/>
  </w:style>
  <w:style w:type="paragraph" w:styleId="a6">
    <w:name w:val="header"/>
    <w:basedOn w:val="a"/>
    <w:link w:val="a7"/>
    <w:uiPriority w:val="99"/>
    <w:unhideWhenUsed/>
    <w:rsid w:val="00FE4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428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WRA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水源經營組三科林正杰</dc:creator>
  <cp:lastModifiedBy>蘇郁珊</cp:lastModifiedBy>
  <cp:revision>2</cp:revision>
  <cp:lastPrinted>2017-03-02T02:05:00Z</cp:lastPrinted>
  <dcterms:created xsi:type="dcterms:W3CDTF">2018-04-09T07:52:00Z</dcterms:created>
  <dcterms:modified xsi:type="dcterms:W3CDTF">2018-04-09T07:52:00Z</dcterms:modified>
</cp:coreProperties>
</file>