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E8" w:rsidRPr="007D4C88" w:rsidRDefault="00834EE8" w:rsidP="007D4C88">
      <w:pPr>
        <w:spacing w:line="480" w:lineRule="exact"/>
        <w:jc w:val="center"/>
        <w:rPr>
          <w:rFonts w:ascii="Times New Roman" w:eastAsia="標楷體" w:hAnsi="Times New Roman"/>
          <w:sz w:val="36"/>
          <w:szCs w:val="36"/>
        </w:rPr>
      </w:pPr>
      <w:bookmarkStart w:id="0" w:name="_GoBack"/>
      <w:bookmarkEnd w:id="0"/>
      <w:r w:rsidRPr="007D4C88">
        <w:rPr>
          <w:rFonts w:ascii="Times New Roman" w:eastAsia="標楷體" w:hAnsi="Times New Roman"/>
          <w:sz w:val="36"/>
          <w:szCs w:val="36"/>
        </w:rPr>
        <w:t>104</w:t>
      </w:r>
      <w:r w:rsidRPr="007D4C88">
        <w:rPr>
          <w:rFonts w:ascii="Times New Roman" w:eastAsia="標楷體" w:hAnsi="標楷體" w:hint="eastAsia"/>
          <w:sz w:val="36"/>
          <w:szCs w:val="36"/>
        </w:rPr>
        <w:t>年度「曾文南化烏山頭水庫治理及穩定南部地區供水計畫－</w:t>
      </w:r>
      <w:r>
        <w:rPr>
          <w:rFonts w:ascii="Times New Roman" w:eastAsia="標楷體" w:hAnsi="標楷體" w:hint="eastAsia"/>
          <w:sz w:val="36"/>
          <w:szCs w:val="36"/>
        </w:rPr>
        <w:t>水庫集水區保育治理</w:t>
      </w:r>
      <w:r w:rsidRPr="007D4C88">
        <w:rPr>
          <w:rFonts w:ascii="Times New Roman" w:eastAsia="標楷體" w:hAnsi="標楷體" w:hint="eastAsia"/>
          <w:sz w:val="36"/>
          <w:szCs w:val="36"/>
        </w:rPr>
        <w:t>」工作項目內容及經費支用情形之查核紀錄</w:t>
      </w:r>
    </w:p>
    <w:p w:rsidR="00834EE8" w:rsidRPr="005E242C" w:rsidRDefault="00834EE8" w:rsidP="007D4C88">
      <w:pPr>
        <w:rPr>
          <w:rFonts w:ascii="Times New Roman" w:eastAsia="標楷體" w:hAnsi="Times New Roman"/>
          <w:b/>
          <w:sz w:val="32"/>
          <w:szCs w:val="32"/>
          <w:u w:val="single"/>
        </w:rPr>
      </w:pPr>
      <w:r>
        <w:rPr>
          <w:rFonts w:ascii="Times New Roman" w:eastAsia="標楷體" w:hAnsi="標楷體" w:hint="eastAsia"/>
          <w:b/>
          <w:sz w:val="32"/>
          <w:szCs w:val="32"/>
          <w:u w:val="single"/>
        </w:rPr>
        <w:t>補（捐）助機關：嘉義縣</w:t>
      </w:r>
      <w:r w:rsidRPr="005E242C">
        <w:rPr>
          <w:rFonts w:ascii="Times New Roman" w:eastAsia="標楷體" w:hAnsi="標楷體" w:hint="eastAsia"/>
          <w:b/>
          <w:sz w:val="32"/>
          <w:szCs w:val="32"/>
          <w:u w:val="single"/>
        </w:rPr>
        <w:t>政府</w:t>
      </w:r>
    </w:p>
    <w:p w:rsidR="00834EE8" w:rsidRPr="007D4C88" w:rsidRDefault="00834EE8" w:rsidP="007D4C88">
      <w:pPr>
        <w:ind w:left="720" w:hangingChars="225" w:hanging="720"/>
        <w:rPr>
          <w:rFonts w:ascii="Times New Roman" w:eastAsia="標楷體" w:hAnsi="Times New Roman"/>
          <w:sz w:val="32"/>
          <w:szCs w:val="32"/>
        </w:rPr>
      </w:pPr>
      <w:r w:rsidRPr="007D4C88">
        <w:rPr>
          <w:rFonts w:ascii="Times New Roman" w:eastAsia="標楷體" w:hAnsi="標楷體" w:hint="eastAsia"/>
          <w:sz w:val="32"/>
          <w:szCs w:val="32"/>
        </w:rPr>
        <w:t>一、</w:t>
      </w:r>
      <w:r>
        <w:rPr>
          <w:rFonts w:ascii="Times New Roman" w:eastAsia="標楷體" w:hAnsi="標楷體" w:hint="eastAsia"/>
          <w:sz w:val="32"/>
          <w:szCs w:val="32"/>
        </w:rPr>
        <w:t>依據</w:t>
      </w:r>
      <w:r w:rsidRPr="007D4C88">
        <w:rPr>
          <w:rFonts w:ascii="Times New Roman" w:eastAsia="標楷體" w:hAnsi="標楷體" w:hint="eastAsia"/>
          <w:sz w:val="32"/>
          <w:szCs w:val="32"/>
        </w:rPr>
        <w:t>審計部</w:t>
      </w:r>
      <w:r w:rsidRPr="007D4C88">
        <w:rPr>
          <w:rFonts w:ascii="Times New Roman" w:eastAsia="標楷體" w:hAnsi="Times New Roman"/>
          <w:sz w:val="32"/>
          <w:szCs w:val="32"/>
        </w:rPr>
        <w:t>104</w:t>
      </w:r>
      <w:r w:rsidRPr="007D4C88">
        <w:rPr>
          <w:rFonts w:ascii="Times New Roman" w:eastAsia="標楷體" w:hAnsi="標楷體" w:hint="eastAsia"/>
          <w:sz w:val="32"/>
          <w:szCs w:val="32"/>
        </w:rPr>
        <w:t>年</w:t>
      </w:r>
      <w:r w:rsidRPr="007D4C88">
        <w:rPr>
          <w:rFonts w:ascii="Times New Roman" w:eastAsia="標楷體" w:hAnsi="Times New Roman"/>
          <w:sz w:val="32"/>
          <w:szCs w:val="32"/>
        </w:rPr>
        <w:t>7</w:t>
      </w:r>
      <w:r w:rsidRPr="007D4C88">
        <w:rPr>
          <w:rFonts w:ascii="Times New Roman" w:eastAsia="標楷體" w:hAnsi="標楷體" w:hint="eastAsia"/>
          <w:sz w:val="32"/>
          <w:szCs w:val="32"/>
        </w:rPr>
        <w:t>月</w:t>
      </w:r>
      <w:r w:rsidRPr="007D4C88">
        <w:rPr>
          <w:rFonts w:ascii="Times New Roman" w:eastAsia="標楷體" w:hAnsi="Times New Roman"/>
          <w:sz w:val="32"/>
          <w:szCs w:val="32"/>
        </w:rPr>
        <w:t>28</w:t>
      </w:r>
      <w:r w:rsidRPr="007D4C88">
        <w:rPr>
          <w:rFonts w:ascii="Times New Roman" w:eastAsia="標楷體" w:hAnsi="標楷體" w:hint="eastAsia"/>
          <w:sz w:val="32"/>
          <w:szCs w:val="32"/>
        </w:rPr>
        <w:t>日台審部四字第</w:t>
      </w:r>
      <w:r w:rsidRPr="007D4C88">
        <w:rPr>
          <w:rFonts w:ascii="Times New Roman" w:eastAsia="標楷體" w:hAnsi="Times New Roman"/>
          <w:sz w:val="32"/>
          <w:szCs w:val="32"/>
        </w:rPr>
        <w:t>1040008869</w:t>
      </w:r>
      <w:r w:rsidRPr="007D4C88">
        <w:rPr>
          <w:rFonts w:ascii="Times New Roman" w:eastAsia="標楷體" w:hAnsi="標楷體" w:hint="eastAsia"/>
          <w:sz w:val="32"/>
          <w:szCs w:val="32"/>
        </w:rPr>
        <w:t>號函同意原始憑證留存各執行機關。</w:t>
      </w:r>
    </w:p>
    <w:p w:rsidR="00834EE8" w:rsidRPr="007D4C88" w:rsidRDefault="00834EE8" w:rsidP="007D4C88">
      <w:pPr>
        <w:rPr>
          <w:rFonts w:ascii="Times New Roman" w:eastAsia="標楷體" w:hAnsi="Times New Roman"/>
          <w:sz w:val="32"/>
          <w:szCs w:val="32"/>
        </w:rPr>
      </w:pPr>
      <w:r>
        <w:rPr>
          <w:rFonts w:ascii="Times New Roman" w:eastAsia="標楷體" w:hAnsi="標楷體" w:hint="eastAsia"/>
          <w:sz w:val="32"/>
          <w:szCs w:val="32"/>
        </w:rPr>
        <w:t>二、本署補助嘉義縣政府執行工作項目</w:t>
      </w:r>
      <w:r w:rsidRPr="007D4C88">
        <w:rPr>
          <w:rFonts w:ascii="Times New Roman" w:eastAsia="標楷體" w:hAnsi="標楷體" w:hint="eastAsia"/>
          <w:sz w:val="32"/>
          <w:szCs w:val="32"/>
        </w:rPr>
        <w:t>共</w:t>
      </w:r>
      <w:r>
        <w:rPr>
          <w:rFonts w:ascii="Times New Roman" w:eastAsia="標楷體" w:hAnsi="Times New Roman"/>
          <w:sz w:val="32"/>
          <w:szCs w:val="32"/>
        </w:rPr>
        <w:t>5</w:t>
      </w:r>
      <w:r w:rsidRPr="007D4C88">
        <w:rPr>
          <w:rFonts w:ascii="Times New Roman" w:eastAsia="標楷體" w:hAnsi="標楷體" w:hint="eastAsia"/>
          <w:sz w:val="32"/>
          <w:szCs w:val="32"/>
        </w:rPr>
        <w:t>項：</w:t>
      </w:r>
    </w:p>
    <w:p w:rsidR="00834EE8" w:rsidRPr="007D4C88" w:rsidRDefault="00834EE8" w:rsidP="007D4C88">
      <w:pPr>
        <w:rPr>
          <w:rFonts w:ascii="Times New Roman" w:eastAsia="標楷體" w:hAnsi="Times New Roman"/>
          <w:sz w:val="32"/>
          <w:szCs w:val="32"/>
        </w:rPr>
      </w:pPr>
      <w:r w:rsidRPr="007D4C88">
        <w:rPr>
          <w:rFonts w:ascii="Times New Roman" w:eastAsia="標楷體" w:hAnsi="Times New Roman"/>
          <w:sz w:val="32"/>
          <w:szCs w:val="32"/>
        </w:rPr>
        <w:t>(</w:t>
      </w:r>
      <w:r w:rsidRPr="007D4C88">
        <w:rPr>
          <w:rFonts w:ascii="Times New Roman" w:eastAsia="標楷體" w:hAnsi="標楷體" w:hint="eastAsia"/>
          <w:sz w:val="32"/>
          <w:szCs w:val="32"/>
        </w:rPr>
        <w:t>一</w:t>
      </w:r>
      <w:r w:rsidRPr="007D4C88">
        <w:rPr>
          <w:rFonts w:ascii="Times New Roman" w:eastAsia="標楷體" w:hAnsi="Times New Roman"/>
          <w:sz w:val="32"/>
          <w:szCs w:val="32"/>
        </w:rPr>
        <w:t>)</w:t>
      </w:r>
      <w:r w:rsidRPr="000F733A">
        <w:t xml:space="preserve"> </w:t>
      </w:r>
      <w:r w:rsidRPr="000F733A">
        <w:rPr>
          <w:rFonts w:ascii="Times New Roman" w:eastAsia="標楷體" w:hAnsi="Times New Roman" w:hint="eastAsia"/>
          <w:sz w:val="32"/>
          <w:szCs w:val="32"/>
        </w:rPr>
        <w:t>阿里山鄉里佳村農路改善工程</w:t>
      </w:r>
      <w:r w:rsidRPr="007D4C88">
        <w:rPr>
          <w:rFonts w:ascii="Times New Roman" w:eastAsia="標楷體" w:hAnsi="標楷體" w:hint="eastAsia"/>
          <w:sz w:val="32"/>
          <w:szCs w:val="32"/>
        </w:rPr>
        <w:t>：</w:t>
      </w:r>
    </w:p>
    <w:p w:rsidR="00834EE8" w:rsidRPr="007D4C88" w:rsidRDefault="00834EE8"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1</w:t>
      </w:r>
      <w:r w:rsidRPr="007D4C88">
        <w:rPr>
          <w:rFonts w:ascii="Times New Roman" w:eastAsia="標楷體" w:hAnsi="標楷體" w:hint="eastAsia"/>
          <w:sz w:val="32"/>
          <w:szCs w:val="32"/>
        </w:rPr>
        <w:t>、</w:t>
      </w:r>
      <w:r w:rsidRPr="00F5329E">
        <w:rPr>
          <w:rFonts w:ascii="Times New Roman" w:eastAsia="標楷體" w:hAnsi="標楷體" w:hint="eastAsia"/>
          <w:sz w:val="32"/>
          <w:szCs w:val="32"/>
        </w:rPr>
        <w:t>核定預算數</w:t>
      </w:r>
      <w:r>
        <w:rPr>
          <w:rFonts w:ascii="Times New Roman" w:eastAsia="標楷體" w:hAnsi="標楷體"/>
          <w:sz w:val="32"/>
          <w:szCs w:val="32"/>
        </w:rPr>
        <w:t>10</w:t>
      </w:r>
      <w:r w:rsidRPr="00F5329E">
        <w:rPr>
          <w:rFonts w:ascii="Times New Roman" w:eastAsia="標楷體" w:hAnsi="標楷體"/>
          <w:sz w:val="32"/>
          <w:szCs w:val="32"/>
        </w:rPr>
        <w:t>0</w:t>
      </w:r>
      <w:r w:rsidRPr="00F5329E">
        <w:rPr>
          <w:rFonts w:ascii="Times New Roman" w:eastAsia="標楷體" w:hAnsi="標楷體" w:hint="eastAsia"/>
          <w:sz w:val="32"/>
          <w:szCs w:val="32"/>
        </w:rPr>
        <w:t>萬，</w:t>
      </w:r>
      <w:r>
        <w:rPr>
          <w:rFonts w:ascii="Times New Roman" w:eastAsia="標楷體" w:hAnsi="標楷體" w:hint="eastAsia"/>
          <w:sz w:val="32"/>
          <w:szCs w:val="32"/>
        </w:rPr>
        <w:t>工程</w:t>
      </w:r>
      <w:r w:rsidRPr="00F5329E">
        <w:rPr>
          <w:rFonts w:ascii="Times New Roman" w:eastAsia="標楷體" w:hAnsi="標楷體" w:hint="eastAsia"/>
          <w:sz w:val="32"/>
          <w:szCs w:val="32"/>
        </w:rPr>
        <w:t>決標金額</w:t>
      </w:r>
      <w:r>
        <w:rPr>
          <w:rFonts w:ascii="Times New Roman" w:eastAsia="標楷體" w:hAnsi="標楷體"/>
          <w:sz w:val="32"/>
          <w:szCs w:val="32"/>
        </w:rPr>
        <w:t>87</w:t>
      </w:r>
      <w:r w:rsidRPr="00F5329E">
        <w:rPr>
          <w:rFonts w:ascii="Times New Roman" w:eastAsia="標楷體" w:hAnsi="標楷體" w:hint="eastAsia"/>
          <w:sz w:val="32"/>
          <w:szCs w:val="32"/>
        </w:rPr>
        <w:t>萬元，</w:t>
      </w:r>
      <w:r>
        <w:rPr>
          <w:rFonts w:ascii="Times New Roman" w:eastAsia="標楷體" w:hAnsi="標楷體" w:hint="eastAsia"/>
          <w:sz w:val="32"/>
          <w:szCs w:val="32"/>
        </w:rPr>
        <w:t>總</w:t>
      </w:r>
      <w:r w:rsidRPr="00F5329E">
        <w:rPr>
          <w:rFonts w:ascii="Times New Roman" w:eastAsia="標楷體" w:hAnsi="標楷體" w:hint="eastAsia"/>
          <w:sz w:val="32"/>
          <w:szCs w:val="32"/>
        </w:rPr>
        <w:t>工程</w:t>
      </w:r>
      <w:r>
        <w:rPr>
          <w:rFonts w:ascii="Times New Roman" w:eastAsia="標楷體" w:hAnsi="標楷體" w:hint="eastAsia"/>
          <w:sz w:val="32"/>
          <w:szCs w:val="32"/>
        </w:rPr>
        <w:t>經</w:t>
      </w:r>
      <w:r w:rsidRPr="00F5329E">
        <w:rPr>
          <w:rFonts w:ascii="Times New Roman" w:eastAsia="標楷體" w:hAnsi="標楷體" w:hint="eastAsia"/>
          <w:sz w:val="32"/>
          <w:szCs w:val="32"/>
        </w:rPr>
        <w:t>費共</w:t>
      </w:r>
      <w:r>
        <w:rPr>
          <w:rFonts w:ascii="Times New Roman" w:eastAsia="標楷體" w:hAnsi="標楷體"/>
          <w:sz w:val="32"/>
          <w:szCs w:val="32"/>
        </w:rPr>
        <w:t>94</w:t>
      </w:r>
      <w:r w:rsidRPr="00F5329E">
        <w:rPr>
          <w:rFonts w:ascii="Times New Roman" w:eastAsia="標楷體" w:hAnsi="標楷體" w:hint="eastAsia"/>
          <w:sz w:val="32"/>
          <w:szCs w:val="32"/>
        </w:rPr>
        <w:t>萬</w:t>
      </w:r>
      <w:r>
        <w:rPr>
          <w:rFonts w:ascii="Times New Roman" w:eastAsia="標楷體" w:hAnsi="標楷體"/>
          <w:sz w:val="32"/>
          <w:szCs w:val="32"/>
        </w:rPr>
        <w:t>2,1</w:t>
      </w:r>
      <w:r w:rsidRPr="00F5329E">
        <w:rPr>
          <w:rFonts w:ascii="Times New Roman" w:eastAsia="標楷體" w:hAnsi="標楷體"/>
          <w:sz w:val="32"/>
          <w:szCs w:val="32"/>
        </w:rPr>
        <w:t>8</w:t>
      </w:r>
      <w:r>
        <w:rPr>
          <w:rFonts w:ascii="Times New Roman" w:eastAsia="標楷體" w:hAnsi="標楷體"/>
          <w:sz w:val="32"/>
          <w:szCs w:val="32"/>
        </w:rPr>
        <w:t>4</w:t>
      </w:r>
      <w:r w:rsidRPr="00F5329E">
        <w:rPr>
          <w:rFonts w:ascii="Times New Roman" w:eastAsia="標楷體" w:hAnsi="標楷體" w:hint="eastAsia"/>
          <w:sz w:val="32"/>
          <w:szCs w:val="32"/>
        </w:rPr>
        <w:t>元</w:t>
      </w:r>
      <w:r w:rsidRPr="00F5329E">
        <w:rPr>
          <w:rFonts w:ascii="Times New Roman" w:eastAsia="標楷體" w:hAnsi="標楷體"/>
          <w:sz w:val="32"/>
          <w:szCs w:val="32"/>
        </w:rPr>
        <w:t>(</w:t>
      </w:r>
      <w:r w:rsidRPr="00F5329E">
        <w:rPr>
          <w:rFonts w:ascii="Times New Roman" w:eastAsia="標楷體" w:hAnsi="標楷體" w:hint="eastAsia"/>
          <w:sz w:val="32"/>
          <w:szCs w:val="32"/>
        </w:rPr>
        <w:t>含空</w:t>
      </w:r>
      <w:r>
        <w:rPr>
          <w:rFonts w:ascii="Times New Roman" w:eastAsia="標楷體" w:hAnsi="標楷體" w:hint="eastAsia"/>
          <w:sz w:val="32"/>
          <w:szCs w:val="32"/>
        </w:rPr>
        <w:t>污</w:t>
      </w:r>
      <w:r w:rsidRPr="00F5329E">
        <w:rPr>
          <w:rFonts w:ascii="Times New Roman" w:eastAsia="標楷體" w:hAnsi="標楷體" w:hint="eastAsia"/>
          <w:sz w:val="32"/>
          <w:szCs w:val="32"/>
        </w:rPr>
        <w:t>費及管理費等</w:t>
      </w:r>
      <w:r w:rsidRPr="00F5329E">
        <w:rPr>
          <w:rFonts w:ascii="Times New Roman" w:eastAsia="標楷體" w:hAnsi="標楷體"/>
          <w:sz w:val="32"/>
          <w:szCs w:val="32"/>
        </w:rPr>
        <w:t>)</w:t>
      </w:r>
      <w:r w:rsidRPr="00F5329E">
        <w:rPr>
          <w:rFonts w:ascii="Times New Roman" w:eastAsia="標楷體" w:hAnsi="標楷體" w:hint="eastAsia"/>
          <w:sz w:val="32"/>
          <w:szCs w:val="32"/>
        </w:rPr>
        <w:t>，已於</w:t>
      </w:r>
      <w:r>
        <w:rPr>
          <w:rFonts w:ascii="Times New Roman" w:eastAsia="標楷體" w:hAnsi="標楷體"/>
          <w:sz w:val="32"/>
          <w:szCs w:val="32"/>
        </w:rPr>
        <w:t>104</w:t>
      </w:r>
      <w:r w:rsidRPr="00F5329E">
        <w:rPr>
          <w:rFonts w:ascii="Times New Roman" w:eastAsia="標楷體" w:hAnsi="標楷體" w:hint="eastAsia"/>
          <w:sz w:val="32"/>
          <w:szCs w:val="32"/>
        </w:rPr>
        <w:t>年</w:t>
      </w:r>
      <w:r>
        <w:rPr>
          <w:rFonts w:ascii="Times New Roman" w:eastAsia="標楷體" w:hAnsi="標楷體"/>
          <w:sz w:val="32"/>
          <w:szCs w:val="32"/>
        </w:rPr>
        <w:t>7</w:t>
      </w:r>
      <w:r w:rsidRPr="00F5329E">
        <w:rPr>
          <w:rFonts w:ascii="Times New Roman" w:eastAsia="標楷體" w:hAnsi="標楷體" w:hint="eastAsia"/>
          <w:sz w:val="32"/>
          <w:szCs w:val="32"/>
        </w:rPr>
        <w:t>月</w:t>
      </w:r>
      <w:r>
        <w:rPr>
          <w:rFonts w:ascii="Times New Roman" w:eastAsia="標楷體" w:hAnsi="標楷體"/>
          <w:sz w:val="32"/>
          <w:szCs w:val="32"/>
        </w:rPr>
        <w:t>9</w:t>
      </w:r>
      <w:r>
        <w:rPr>
          <w:rFonts w:ascii="Times New Roman" w:eastAsia="標楷體" w:hAnsi="標楷體" w:hint="eastAsia"/>
          <w:sz w:val="32"/>
          <w:szCs w:val="32"/>
        </w:rPr>
        <w:t>日完工</w:t>
      </w:r>
      <w:r w:rsidRPr="007D4C88">
        <w:rPr>
          <w:rFonts w:ascii="Times New Roman" w:eastAsia="標楷體" w:hAnsi="標楷體" w:hint="eastAsia"/>
          <w:sz w:val="32"/>
          <w:szCs w:val="32"/>
        </w:rPr>
        <w:t>。</w:t>
      </w:r>
    </w:p>
    <w:p w:rsidR="00834EE8" w:rsidRPr="007D4C88" w:rsidRDefault="00834EE8"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2</w:t>
      </w:r>
      <w:r>
        <w:rPr>
          <w:rFonts w:ascii="Times New Roman" w:eastAsia="標楷體" w:hAnsi="標楷體" w:hint="eastAsia"/>
          <w:sz w:val="32"/>
          <w:szCs w:val="32"/>
        </w:rPr>
        <w:t>、</w:t>
      </w:r>
      <w:r w:rsidRPr="00B27D5C">
        <w:rPr>
          <w:rFonts w:ascii="Times New Roman" w:eastAsia="標楷體" w:hAnsi="標楷體" w:hint="eastAsia"/>
          <w:sz w:val="32"/>
          <w:szCs w:val="32"/>
        </w:rPr>
        <w:t>本案已驗收結算完畢</w:t>
      </w:r>
      <w:r>
        <w:rPr>
          <w:rFonts w:ascii="Times New Roman" w:eastAsia="標楷體" w:hAnsi="標楷體" w:hint="eastAsia"/>
          <w:sz w:val="32"/>
          <w:szCs w:val="32"/>
        </w:rPr>
        <w:t>，預計</w:t>
      </w:r>
      <w:r w:rsidRPr="007D4C88">
        <w:rPr>
          <w:rFonts w:ascii="Times New Roman" w:eastAsia="標楷體" w:hAnsi="Times New Roman"/>
          <w:sz w:val="32"/>
          <w:szCs w:val="32"/>
        </w:rPr>
        <w:t>105</w:t>
      </w:r>
      <w:r w:rsidRPr="007D4C88">
        <w:rPr>
          <w:rFonts w:ascii="Times New Roman" w:eastAsia="標楷體" w:hAnsi="標楷體" w:hint="eastAsia"/>
          <w:sz w:val="32"/>
          <w:szCs w:val="32"/>
        </w:rPr>
        <w:t>年</w:t>
      </w:r>
      <w:r w:rsidRPr="007D4C88">
        <w:rPr>
          <w:rFonts w:ascii="Times New Roman" w:eastAsia="標楷體" w:hAnsi="Times New Roman"/>
          <w:sz w:val="32"/>
          <w:szCs w:val="32"/>
        </w:rPr>
        <w:t>4</w:t>
      </w:r>
      <w:r w:rsidRPr="007D4C88">
        <w:rPr>
          <w:rFonts w:ascii="Times New Roman" w:eastAsia="標楷體" w:hAnsi="標楷體" w:hint="eastAsia"/>
          <w:sz w:val="32"/>
          <w:szCs w:val="32"/>
        </w:rPr>
        <w:t>月</w:t>
      </w:r>
      <w:r>
        <w:rPr>
          <w:rFonts w:ascii="Times New Roman" w:eastAsia="標楷體" w:hAnsi="標楷體" w:hint="eastAsia"/>
          <w:sz w:val="32"/>
          <w:szCs w:val="32"/>
        </w:rPr>
        <w:t>底</w:t>
      </w:r>
      <w:r w:rsidRPr="007D4C88">
        <w:rPr>
          <w:rFonts w:ascii="Times New Roman" w:eastAsia="標楷體" w:hAnsi="標楷體" w:hint="eastAsia"/>
          <w:sz w:val="32"/>
          <w:szCs w:val="32"/>
        </w:rPr>
        <w:t>將相關資料函送本署完成結案程序</w:t>
      </w:r>
      <w:r w:rsidRPr="007D4C88">
        <w:rPr>
          <w:rFonts w:ascii="Times New Roman" w:eastAsia="標楷體" w:hAnsi="Times New Roman"/>
          <w:sz w:val="32"/>
          <w:szCs w:val="32"/>
        </w:rPr>
        <w:t>(</w:t>
      </w:r>
      <w:r w:rsidRPr="007D4C88">
        <w:rPr>
          <w:rFonts w:ascii="Times New Roman" w:eastAsia="標楷體" w:hAnsi="標楷體" w:hint="eastAsia"/>
          <w:sz w:val="32"/>
          <w:szCs w:val="32"/>
        </w:rPr>
        <w:t>含節餘款</w:t>
      </w:r>
      <w:r>
        <w:rPr>
          <w:rFonts w:ascii="Times New Roman" w:eastAsia="標楷體" w:hAnsi="標楷體" w:hint="eastAsia"/>
          <w:sz w:val="32"/>
          <w:szCs w:val="32"/>
        </w:rPr>
        <w:t>繳回</w:t>
      </w:r>
      <w:r w:rsidRPr="007D4C88">
        <w:rPr>
          <w:rFonts w:ascii="Times New Roman" w:eastAsia="標楷體" w:hAnsi="Times New Roman"/>
          <w:sz w:val="32"/>
          <w:szCs w:val="32"/>
        </w:rPr>
        <w:t>)</w:t>
      </w:r>
      <w:r w:rsidRPr="007D4C88">
        <w:rPr>
          <w:rFonts w:ascii="Times New Roman" w:eastAsia="標楷體" w:hAnsi="標楷體" w:hint="eastAsia"/>
          <w:sz w:val="32"/>
          <w:szCs w:val="32"/>
        </w:rPr>
        <w:t>。</w:t>
      </w:r>
    </w:p>
    <w:p w:rsidR="00834EE8" w:rsidRPr="007D4C88" w:rsidRDefault="00834EE8" w:rsidP="007D4C88">
      <w:pPr>
        <w:rPr>
          <w:rFonts w:ascii="Times New Roman" w:eastAsia="標楷體" w:hAnsi="Times New Roman"/>
          <w:sz w:val="32"/>
          <w:szCs w:val="32"/>
        </w:rPr>
      </w:pPr>
      <w:r w:rsidRPr="007D4C88">
        <w:rPr>
          <w:rFonts w:ascii="Times New Roman" w:eastAsia="標楷體" w:hAnsi="Times New Roman"/>
          <w:sz w:val="32"/>
          <w:szCs w:val="32"/>
        </w:rPr>
        <w:t>(</w:t>
      </w:r>
      <w:r w:rsidRPr="007D4C88">
        <w:rPr>
          <w:rFonts w:ascii="Times New Roman" w:eastAsia="標楷體" w:hAnsi="標楷體" w:hint="eastAsia"/>
          <w:sz w:val="32"/>
          <w:szCs w:val="32"/>
        </w:rPr>
        <w:t>二</w:t>
      </w:r>
      <w:r w:rsidRPr="007D4C88">
        <w:rPr>
          <w:rFonts w:ascii="Times New Roman" w:eastAsia="標楷體" w:hAnsi="Times New Roman"/>
          <w:sz w:val="32"/>
          <w:szCs w:val="32"/>
        </w:rPr>
        <w:t>)</w:t>
      </w:r>
      <w:r w:rsidRPr="00F5329E">
        <w:t xml:space="preserve"> </w:t>
      </w:r>
      <w:r w:rsidRPr="000F6122">
        <w:rPr>
          <w:rFonts w:ascii="Times New Roman" w:eastAsia="標楷體" w:hAnsi="標楷體" w:hint="eastAsia"/>
          <w:sz w:val="32"/>
          <w:szCs w:val="32"/>
        </w:rPr>
        <w:t>阿里山鄉達邦村拉拉克斯農路改善工程及拉拉克斯支線農路改善工程等二件</w:t>
      </w:r>
      <w:r w:rsidRPr="007D4C88">
        <w:rPr>
          <w:rFonts w:ascii="Times New Roman" w:eastAsia="標楷體" w:hAnsi="標楷體" w:hint="eastAsia"/>
          <w:sz w:val="32"/>
          <w:szCs w:val="32"/>
        </w:rPr>
        <w:t>：</w:t>
      </w:r>
    </w:p>
    <w:p w:rsidR="00834EE8" w:rsidRPr="007D4C88" w:rsidRDefault="00834EE8"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1</w:t>
      </w:r>
      <w:r w:rsidRPr="007D4C88">
        <w:rPr>
          <w:rFonts w:ascii="Times New Roman" w:eastAsia="標楷體" w:hAnsi="標楷體" w:hint="eastAsia"/>
          <w:sz w:val="32"/>
          <w:szCs w:val="32"/>
        </w:rPr>
        <w:t>、</w:t>
      </w:r>
      <w:r w:rsidRPr="00F5329E">
        <w:rPr>
          <w:rFonts w:ascii="Times New Roman" w:eastAsia="標楷體" w:hAnsi="標楷體" w:hint="eastAsia"/>
          <w:sz w:val="32"/>
          <w:szCs w:val="32"/>
        </w:rPr>
        <w:t>核定預算數</w:t>
      </w:r>
      <w:r>
        <w:rPr>
          <w:rFonts w:ascii="Times New Roman" w:eastAsia="標楷體" w:hAnsi="標楷體"/>
          <w:sz w:val="32"/>
          <w:szCs w:val="32"/>
        </w:rPr>
        <w:t>4</w:t>
      </w:r>
      <w:r w:rsidRPr="00F5329E">
        <w:rPr>
          <w:rFonts w:ascii="Times New Roman" w:eastAsia="標楷體" w:hAnsi="標楷體"/>
          <w:sz w:val="32"/>
          <w:szCs w:val="32"/>
        </w:rPr>
        <w:t>00</w:t>
      </w:r>
      <w:r w:rsidRPr="00F5329E">
        <w:rPr>
          <w:rFonts w:ascii="Times New Roman" w:eastAsia="標楷體" w:hAnsi="標楷體" w:hint="eastAsia"/>
          <w:sz w:val="32"/>
          <w:szCs w:val="32"/>
        </w:rPr>
        <w:t>萬，</w:t>
      </w:r>
      <w:r w:rsidRPr="00A75360">
        <w:rPr>
          <w:rFonts w:ascii="Times New Roman" w:eastAsia="標楷體" w:hAnsi="標楷體" w:hint="eastAsia"/>
          <w:sz w:val="32"/>
          <w:szCs w:val="32"/>
        </w:rPr>
        <w:t>工程</w:t>
      </w:r>
      <w:r w:rsidRPr="00F5329E">
        <w:rPr>
          <w:rFonts w:ascii="Times New Roman" w:eastAsia="標楷體" w:hAnsi="標楷體" w:hint="eastAsia"/>
          <w:sz w:val="32"/>
          <w:szCs w:val="32"/>
        </w:rPr>
        <w:t>決標金額</w:t>
      </w:r>
      <w:r>
        <w:rPr>
          <w:rFonts w:ascii="Times New Roman" w:eastAsia="標楷體" w:hAnsi="標楷體"/>
          <w:sz w:val="32"/>
          <w:szCs w:val="32"/>
        </w:rPr>
        <w:t>328</w:t>
      </w:r>
      <w:r w:rsidRPr="00F5329E">
        <w:rPr>
          <w:rFonts w:ascii="Times New Roman" w:eastAsia="標楷體" w:hAnsi="標楷體" w:hint="eastAsia"/>
          <w:sz w:val="32"/>
          <w:szCs w:val="32"/>
        </w:rPr>
        <w:t>萬</w:t>
      </w:r>
      <w:r>
        <w:rPr>
          <w:rFonts w:ascii="Times New Roman" w:eastAsia="標楷體" w:hAnsi="標楷體"/>
          <w:sz w:val="32"/>
          <w:szCs w:val="32"/>
        </w:rPr>
        <w:t>5,000</w:t>
      </w:r>
      <w:r w:rsidRPr="00F5329E">
        <w:rPr>
          <w:rFonts w:ascii="Times New Roman" w:eastAsia="標楷體" w:hAnsi="標楷體" w:hint="eastAsia"/>
          <w:sz w:val="32"/>
          <w:szCs w:val="32"/>
        </w:rPr>
        <w:t>元，工程費共</w:t>
      </w:r>
      <w:r>
        <w:rPr>
          <w:rFonts w:ascii="Times New Roman" w:eastAsia="標楷體" w:hAnsi="標楷體"/>
          <w:sz w:val="32"/>
          <w:szCs w:val="32"/>
        </w:rPr>
        <w:t>357</w:t>
      </w:r>
      <w:r w:rsidRPr="00F5329E">
        <w:rPr>
          <w:rFonts w:ascii="Times New Roman" w:eastAsia="標楷體" w:hAnsi="標楷體" w:hint="eastAsia"/>
          <w:sz w:val="32"/>
          <w:szCs w:val="32"/>
        </w:rPr>
        <w:t>萬</w:t>
      </w:r>
      <w:r>
        <w:rPr>
          <w:rFonts w:ascii="Times New Roman" w:eastAsia="標楷體" w:hAnsi="標楷體"/>
          <w:sz w:val="32"/>
          <w:szCs w:val="32"/>
        </w:rPr>
        <w:t>6,082</w:t>
      </w:r>
      <w:r w:rsidRPr="00F5329E">
        <w:rPr>
          <w:rFonts w:ascii="Times New Roman" w:eastAsia="標楷體" w:hAnsi="標楷體" w:hint="eastAsia"/>
          <w:sz w:val="32"/>
          <w:szCs w:val="32"/>
        </w:rPr>
        <w:t>元</w:t>
      </w:r>
      <w:r w:rsidRPr="00F5329E">
        <w:rPr>
          <w:rFonts w:ascii="Times New Roman" w:eastAsia="標楷體" w:hAnsi="標楷體"/>
          <w:sz w:val="32"/>
          <w:szCs w:val="32"/>
        </w:rPr>
        <w:t>(</w:t>
      </w:r>
      <w:r w:rsidRPr="00F5329E">
        <w:rPr>
          <w:rFonts w:ascii="Times New Roman" w:eastAsia="標楷體" w:hAnsi="標楷體" w:hint="eastAsia"/>
          <w:sz w:val="32"/>
          <w:szCs w:val="32"/>
        </w:rPr>
        <w:t>含空</w:t>
      </w:r>
      <w:r>
        <w:rPr>
          <w:rFonts w:ascii="Times New Roman" w:eastAsia="標楷體" w:hAnsi="標楷體" w:hint="eastAsia"/>
          <w:sz w:val="32"/>
          <w:szCs w:val="32"/>
        </w:rPr>
        <w:t>污</w:t>
      </w:r>
      <w:r w:rsidRPr="00F5329E">
        <w:rPr>
          <w:rFonts w:ascii="Times New Roman" w:eastAsia="標楷體" w:hAnsi="標楷體" w:hint="eastAsia"/>
          <w:sz w:val="32"/>
          <w:szCs w:val="32"/>
        </w:rPr>
        <w:t>費及管理費等</w:t>
      </w:r>
      <w:r w:rsidRPr="00F5329E">
        <w:rPr>
          <w:rFonts w:ascii="Times New Roman" w:eastAsia="標楷體" w:hAnsi="標楷體"/>
          <w:sz w:val="32"/>
          <w:szCs w:val="32"/>
        </w:rPr>
        <w:t>)</w:t>
      </w:r>
      <w:r w:rsidRPr="000F6122">
        <w:rPr>
          <w:rFonts w:ascii="Times New Roman" w:eastAsia="標楷體" w:hAnsi="標楷體"/>
          <w:sz w:val="32"/>
          <w:szCs w:val="32"/>
        </w:rPr>
        <w:t xml:space="preserve"> </w:t>
      </w:r>
      <w:r w:rsidRPr="00F5329E">
        <w:rPr>
          <w:rFonts w:ascii="Times New Roman" w:eastAsia="標楷體" w:hAnsi="標楷體" w:hint="eastAsia"/>
          <w:sz w:val="32"/>
          <w:szCs w:val="32"/>
        </w:rPr>
        <w:t>，已於</w:t>
      </w:r>
      <w:r>
        <w:rPr>
          <w:rFonts w:ascii="Times New Roman" w:eastAsia="標楷體" w:hAnsi="標楷體"/>
          <w:sz w:val="32"/>
          <w:szCs w:val="32"/>
        </w:rPr>
        <w:t>104</w:t>
      </w:r>
      <w:r w:rsidRPr="00F5329E">
        <w:rPr>
          <w:rFonts w:ascii="Times New Roman" w:eastAsia="標楷體" w:hAnsi="標楷體" w:hint="eastAsia"/>
          <w:sz w:val="32"/>
          <w:szCs w:val="32"/>
        </w:rPr>
        <w:t>年</w:t>
      </w:r>
      <w:r>
        <w:rPr>
          <w:rFonts w:ascii="Times New Roman" w:eastAsia="標楷體" w:hAnsi="標楷體"/>
          <w:sz w:val="32"/>
          <w:szCs w:val="32"/>
        </w:rPr>
        <w:t>11</w:t>
      </w:r>
      <w:r w:rsidRPr="00F5329E">
        <w:rPr>
          <w:rFonts w:ascii="Times New Roman" w:eastAsia="標楷體" w:hAnsi="標楷體" w:hint="eastAsia"/>
          <w:sz w:val="32"/>
          <w:szCs w:val="32"/>
        </w:rPr>
        <w:t>月</w:t>
      </w:r>
      <w:r>
        <w:rPr>
          <w:rFonts w:ascii="Times New Roman" w:eastAsia="標楷體" w:hAnsi="標楷體"/>
          <w:sz w:val="32"/>
          <w:szCs w:val="32"/>
        </w:rPr>
        <w:t>30</w:t>
      </w:r>
      <w:r>
        <w:rPr>
          <w:rFonts w:ascii="Times New Roman" w:eastAsia="標楷體" w:hAnsi="標楷體" w:hint="eastAsia"/>
          <w:sz w:val="32"/>
          <w:szCs w:val="32"/>
        </w:rPr>
        <w:t>日完工</w:t>
      </w:r>
      <w:r w:rsidRPr="007D4C88">
        <w:rPr>
          <w:rFonts w:ascii="Times New Roman" w:eastAsia="標楷體" w:hAnsi="標楷體" w:hint="eastAsia"/>
          <w:sz w:val="32"/>
          <w:szCs w:val="32"/>
        </w:rPr>
        <w:t>。</w:t>
      </w:r>
    </w:p>
    <w:p w:rsidR="00834EE8" w:rsidRPr="007D4C88" w:rsidRDefault="00834EE8"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2</w:t>
      </w:r>
      <w:r w:rsidRPr="007D4C88">
        <w:rPr>
          <w:rFonts w:ascii="Times New Roman" w:eastAsia="標楷體" w:hAnsi="標楷體" w:hint="eastAsia"/>
          <w:sz w:val="32"/>
          <w:szCs w:val="32"/>
        </w:rPr>
        <w:t>、</w:t>
      </w:r>
      <w:r>
        <w:rPr>
          <w:rFonts w:ascii="Times New Roman" w:eastAsia="標楷體" w:hAnsi="標楷體" w:hint="eastAsia"/>
          <w:sz w:val="32"/>
          <w:szCs w:val="32"/>
        </w:rPr>
        <w:t>本案已</w:t>
      </w:r>
      <w:r w:rsidRPr="007D4C88">
        <w:rPr>
          <w:rFonts w:ascii="Times New Roman" w:eastAsia="標楷體" w:hAnsi="標楷體" w:hint="eastAsia"/>
          <w:sz w:val="32"/>
          <w:szCs w:val="32"/>
        </w:rPr>
        <w:t>驗收</w:t>
      </w:r>
      <w:r>
        <w:rPr>
          <w:rFonts w:ascii="Times New Roman" w:eastAsia="標楷體" w:hAnsi="標楷體" w:hint="eastAsia"/>
          <w:sz w:val="32"/>
          <w:szCs w:val="32"/>
        </w:rPr>
        <w:t>結算完畢</w:t>
      </w:r>
      <w:r w:rsidRPr="007D4C88">
        <w:rPr>
          <w:rFonts w:ascii="Times New Roman" w:eastAsia="標楷體" w:hAnsi="標楷體" w:hint="eastAsia"/>
          <w:sz w:val="32"/>
          <w:szCs w:val="32"/>
        </w:rPr>
        <w:t>，預計在</w:t>
      </w:r>
      <w:r w:rsidRPr="007D4C88">
        <w:rPr>
          <w:rFonts w:ascii="Times New Roman" w:eastAsia="標楷體" w:hAnsi="Times New Roman"/>
          <w:sz w:val="32"/>
          <w:szCs w:val="32"/>
        </w:rPr>
        <w:t>105</w:t>
      </w:r>
      <w:r w:rsidRPr="007D4C88">
        <w:rPr>
          <w:rFonts w:ascii="Times New Roman" w:eastAsia="標楷體" w:hAnsi="標楷體" w:hint="eastAsia"/>
          <w:sz w:val="32"/>
          <w:szCs w:val="32"/>
        </w:rPr>
        <w:t>年</w:t>
      </w:r>
      <w:r w:rsidRPr="007D4C88">
        <w:rPr>
          <w:rFonts w:ascii="Times New Roman" w:eastAsia="標楷體" w:hAnsi="Times New Roman"/>
          <w:sz w:val="32"/>
          <w:szCs w:val="32"/>
        </w:rPr>
        <w:t>4</w:t>
      </w:r>
      <w:r w:rsidRPr="007D4C88">
        <w:rPr>
          <w:rFonts w:ascii="Times New Roman" w:eastAsia="標楷體" w:hAnsi="標楷體" w:hint="eastAsia"/>
          <w:sz w:val="32"/>
          <w:szCs w:val="32"/>
        </w:rPr>
        <w:t>月</w:t>
      </w:r>
      <w:r>
        <w:rPr>
          <w:rFonts w:ascii="Times New Roman" w:eastAsia="標楷體" w:hAnsi="標楷體" w:hint="eastAsia"/>
          <w:sz w:val="32"/>
          <w:szCs w:val="32"/>
        </w:rPr>
        <w:t>底</w:t>
      </w:r>
      <w:r w:rsidRPr="007D4C88">
        <w:rPr>
          <w:rFonts w:ascii="Times New Roman" w:eastAsia="標楷體" w:hAnsi="標楷體" w:hint="eastAsia"/>
          <w:sz w:val="32"/>
          <w:szCs w:val="32"/>
        </w:rPr>
        <w:t>將相關資料函送本署完成結案程序</w:t>
      </w:r>
      <w:r w:rsidRPr="007D4C88">
        <w:rPr>
          <w:rFonts w:ascii="Times New Roman" w:eastAsia="標楷體" w:hAnsi="Times New Roman"/>
          <w:sz w:val="32"/>
          <w:szCs w:val="32"/>
        </w:rPr>
        <w:t>(</w:t>
      </w:r>
      <w:r w:rsidRPr="007D4C88">
        <w:rPr>
          <w:rFonts w:ascii="Times New Roman" w:eastAsia="標楷體" w:hAnsi="標楷體" w:hint="eastAsia"/>
          <w:sz w:val="32"/>
          <w:szCs w:val="32"/>
        </w:rPr>
        <w:t>含節餘款</w:t>
      </w:r>
      <w:r>
        <w:rPr>
          <w:rFonts w:ascii="Times New Roman" w:eastAsia="標楷體" w:hAnsi="標楷體" w:hint="eastAsia"/>
          <w:sz w:val="32"/>
          <w:szCs w:val="32"/>
        </w:rPr>
        <w:t>繳回</w:t>
      </w:r>
      <w:r w:rsidRPr="007D4C88">
        <w:rPr>
          <w:rFonts w:ascii="Times New Roman" w:eastAsia="標楷體" w:hAnsi="Times New Roman"/>
          <w:sz w:val="32"/>
          <w:szCs w:val="32"/>
        </w:rPr>
        <w:t>)</w:t>
      </w:r>
      <w:r w:rsidRPr="007D4C88">
        <w:rPr>
          <w:rFonts w:ascii="Times New Roman" w:eastAsia="標楷體" w:hAnsi="標楷體" w:hint="eastAsia"/>
          <w:sz w:val="32"/>
          <w:szCs w:val="32"/>
        </w:rPr>
        <w:t>。</w:t>
      </w:r>
    </w:p>
    <w:p w:rsidR="00834EE8" w:rsidRPr="007D4C88" w:rsidRDefault="00834EE8" w:rsidP="007D4C88">
      <w:pPr>
        <w:rPr>
          <w:rFonts w:ascii="Times New Roman" w:eastAsia="標楷體" w:hAnsi="Times New Roman"/>
          <w:sz w:val="32"/>
          <w:szCs w:val="32"/>
        </w:rPr>
      </w:pPr>
      <w:r w:rsidRPr="007D4C88">
        <w:rPr>
          <w:rFonts w:ascii="Times New Roman" w:eastAsia="標楷體" w:hAnsi="Times New Roman"/>
          <w:sz w:val="32"/>
          <w:szCs w:val="32"/>
        </w:rPr>
        <w:lastRenderedPageBreak/>
        <w:t>(</w:t>
      </w:r>
      <w:r w:rsidRPr="007D4C88">
        <w:rPr>
          <w:rFonts w:ascii="Times New Roman" w:eastAsia="標楷體" w:hAnsi="標楷體" w:hint="eastAsia"/>
          <w:sz w:val="32"/>
          <w:szCs w:val="32"/>
        </w:rPr>
        <w:t>三</w:t>
      </w:r>
      <w:r w:rsidRPr="007D4C88">
        <w:rPr>
          <w:rFonts w:ascii="Times New Roman" w:eastAsia="標楷體" w:hAnsi="Times New Roman"/>
          <w:sz w:val="32"/>
          <w:szCs w:val="32"/>
        </w:rPr>
        <w:t>)</w:t>
      </w:r>
      <w:r w:rsidRPr="00EA7EBC">
        <w:t xml:space="preserve"> </w:t>
      </w:r>
      <w:r w:rsidRPr="00EA7EBC">
        <w:rPr>
          <w:rFonts w:ascii="Times New Roman" w:eastAsia="標楷體" w:hAnsi="Times New Roman" w:hint="eastAsia"/>
          <w:sz w:val="32"/>
          <w:szCs w:val="32"/>
        </w:rPr>
        <w:t>番路鄉草山村永興、公興村瀨頭農路改善工程</w:t>
      </w:r>
      <w:r w:rsidRPr="007D4C88">
        <w:rPr>
          <w:rFonts w:ascii="Times New Roman" w:eastAsia="標楷體" w:hAnsi="標楷體" w:hint="eastAsia"/>
          <w:sz w:val="32"/>
          <w:szCs w:val="32"/>
        </w:rPr>
        <w:t>：</w:t>
      </w:r>
    </w:p>
    <w:p w:rsidR="00834EE8" w:rsidRPr="007D4C88" w:rsidRDefault="00834EE8" w:rsidP="00691AB9">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1</w:t>
      </w:r>
      <w:r w:rsidRPr="007D4C88">
        <w:rPr>
          <w:rFonts w:ascii="Times New Roman" w:eastAsia="標楷體" w:hAnsi="標楷體" w:hint="eastAsia"/>
          <w:sz w:val="32"/>
          <w:szCs w:val="32"/>
        </w:rPr>
        <w:t>、</w:t>
      </w:r>
      <w:r w:rsidRPr="00F5329E">
        <w:rPr>
          <w:rFonts w:ascii="Times New Roman" w:eastAsia="標楷體" w:hAnsi="標楷體" w:hint="eastAsia"/>
          <w:sz w:val="32"/>
          <w:szCs w:val="32"/>
        </w:rPr>
        <w:t>核定預算數</w:t>
      </w:r>
      <w:r>
        <w:rPr>
          <w:rFonts w:ascii="Times New Roman" w:eastAsia="標楷體" w:hAnsi="標楷體"/>
          <w:sz w:val="32"/>
          <w:szCs w:val="32"/>
        </w:rPr>
        <w:t>100</w:t>
      </w:r>
      <w:r w:rsidRPr="00F5329E">
        <w:rPr>
          <w:rFonts w:ascii="Times New Roman" w:eastAsia="標楷體" w:hAnsi="標楷體" w:hint="eastAsia"/>
          <w:sz w:val="32"/>
          <w:szCs w:val="32"/>
        </w:rPr>
        <w:t>萬，</w:t>
      </w:r>
      <w:r w:rsidRPr="00A75360">
        <w:rPr>
          <w:rFonts w:ascii="Times New Roman" w:eastAsia="標楷體" w:hAnsi="標楷體" w:hint="eastAsia"/>
          <w:sz w:val="32"/>
          <w:szCs w:val="32"/>
        </w:rPr>
        <w:t>工程</w:t>
      </w:r>
      <w:r w:rsidRPr="00F5329E">
        <w:rPr>
          <w:rFonts w:ascii="Times New Roman" w:eastAsia="標楷體" w:hAnsi="標楷體" w:hint="eastAsia"/>
          <w:sz w:val="32"/>
          <w:szCs w:val="32"/>
        </w:rPr>
        <w:t>決標金額</w:t>
      </w:r>
      <w:r>
        <w:rPr>
          <w:rFonts w:ascii="Times New Roman" w:eastAsia="標楷體" w:hAnsi="標楷體"/>
          <w:sz w:val="32"/>
          <w:szCs w:val="32"/>
        </w:rPr>
        <w:t>89</w:t>
      </w:r>
      <w:r w:rsidRPr="00F5329E">
        <w:rPr>
          <w:rFonts w:ascii="Times New Roman" w:eastAsia="標楷體" w:hAnsi="標楷體" w:hint="eastAsia"/>
          <w:sz w:val="32"/>
          <w:szCs w:val="32"/>
        </w:rPr>
        <w:t>萬</w:t>
      </w:r>
      <w:r>
        <w:rPr>
          <w:rFonts w:ascii="Times New Roman" w:eastAsia="標楷體" w:hAnsi="標楷體"/>
          <w:sz w:val="32"/>
          <w:szCs w:val="32"/>
        </w:rPr>
        <w:t>7,000</w:t>
      </w:r>
      <w:r w:rsidRPr="00F5329E">
        <w:rPr>
          <w:rFonts w:ascii="Times New Roman" w:eastAsia="標楷體" w:hAnsi="標楷體" w:hint="eastAsia"/>
          <w:sz w:val="32"/>
          <w:szCs w:val="32"/>
        </w:rPr>
        <w:t>元，</w:t>
      </w:r>
      <w:r w:rsidRPr="00A75360">
        <w:rPr>
          <w:rFonts w:ascii="Times New Roman" w:eastAsia="標楷體" w:hAnsi="標楷體" w:hint="eastAsia"/>
          <w:sz w:val="32"/>
          <w:szCs w:val="32"/>
        </w:rPr>
        <w:t>總工程經</w:t>
      </w:r>
      <w:r w:rsidRPr="00F5329E">
        <w:rPr>
          <w:rFonts w:ascii="Times New Roman" w:eastAsia="標楷體" w:hAnsi="標楷體" w:hint="eastAsia"/>
          <w:sz w:val="32"/>
          <w:szCs w:val="32"/>
        </w:rPr>
        <w:t>費共</w:t>
      </w:r>
      <w:r>
        <w:rPr>
          <w:rFonts w:ascii="Times New Roman" w:eastAsia="標楷體" w:hAnsi="標楷體"/>
          <w:sz w:val="32"/>
          <w:szCs w:val="32"/>
        </w:rPr>
        <w:t>97</w:t>
      </w:r>
      <w:r w:rsidRPr="00F5329E">
        <w:rPr>
          <w:rFonts w:ascii="Times New Roman" w:eastAsia="標楷體" w:hAnsi="標楷體" w:hint="eastAsia"/>
          <w:sz w:val="32"/>
          <w:szCs w:val="32"/>
        </w:rPr>
        <w:t>萬</w:t>
      </w:r>
      <w:r>
        <w:rPr>
          <w:rFonts w:ascii="Times New Roman" w:eastAsia="標楷體" w:hAnsi="標楷體"/>
          <w:sz w:val="32"/>
          <w:szCs w:val="32"/>
        </w:rPr>
        <w:t>6,949</w:t>
      </w:r>
      <w:r w:rsidRPr="00F5329E">
        <w:rPr>
          <w:rFonts w:ascii="Times New Roman" w:eastAsia="標楷體" w:hAnsi="標楷體" w:hint="eastAsia"/>
          <w:sz w:val="32"/>
          <w:szCs w:val="32"/>
        </w:rPr>
        <w:t>元</w:t>
      </w:r>
      <w:r w:rsidRPr="00F5329E">
        <w:rPr>
          <w:rFonts w:ascii="Times New Roman" w:eastAsia="標楷體" w:hAnsi="標楷體"/>
          <w:sz w:val="32"/>
          <w:szCs w:val="32"/>
        </w:rPr>
        <w:t>(</w:t>
      </w:r>
      <w:r w:rsidRPr="00F5329E">
        <w:rPr>
          <w:rFonts w:ascii="Times New Roman" w:eastAsia="標楷體" w:hAnsi="標楷體" w:hint="eastAsia"/>
          <w:sz w:val="32"/>
          <w:szCs w:val="32"/>
        </w:rPr>
        <w:t>含空</w:t>
      </w:r>
      <w:r>
        <w:rPr>
          <w:rFonts w:ascii="Times New Roman" w:eastAsia="標楷體" w:hAnsi="標楷體" w:hint="eastAsia"/>
          <w:sz w:val="32"/>
          <w:szCs w:val="32"/>
        </w:rPr>
        <w:t>污</w:t>
      </w:r>
      <w:r w:rsidRPr="00F5329E">
        <w:rPr>
          <w:rFonts w:ascii="Times New Roman" w:eastAsia="標楷體" w:hAnsi="標楷體" w:hint="eastAsia"/>
          <w:sz w:val="32"/>
          <w:szCs w:val="32"/>
        </w:rPr>
        <w:t>費及管理費等</w:t>
      </w:r>
      <w:r w:rsidRPr="00F5329E">
        <w:rPr>
          <w:rFonts w:ascii="Times New Roman" w:eastAsia="標楷體" w:hAnsi="標楷體"/>
          <w:sz w:val="32"/>
          <w:szCs w:val="32"/>
        </w:rPr>
        <w:t>)</w:t>
      </w:r>
      <w:r w:rsidRPr="00F5329E">
        <w:rPr>
          <w:rFonts w:ascii="Times New Roman" w:eastAsia="標楷體" w:hAnsi="標楷體" w:hint="eastAsia"/>
          <w:sz w:val="32"/>
          <w:szCs w:val="32"/>
        </w:rPr>
        <w:t>，已於</w:t>
      </w:r>
      <w:r>
        <w:rPr>
          <w:rFonts w:ascii="Times New Roman" w:eastAsia="標楷體" w:hAnsi="標楷體"/>
          <w:sz w:val="32"/>
          <w:szCs w:val="32"/>
        </w:rPr>
        <w:t>104</w:t>
      </w:r>
      <w:r w:rsidRPr="00F5329E">
        <w:rPr>
          <w:rFonts w:ascii="Times New Roman" w:eastAsia="標楷體" w:hAnsi="標楷體" w:hint="eastAsia"/>
          <w:sz w:val="32"/>
          <w:szCs w:val="32"/>
        </w:rPr>
        <w:t>年</w:t>
      </w:r>
      <w:r>
        <w:rPr>
          <w:rFonts w:ascii="Times New Roman" w:eastAsia="標楷體" w:hAnsi="標楷體"/>
          <w:sz w:val="32"/>
          <w:szCs w:val="32"/>
        </w:rPr>
        <w:t>7</w:t>
      </w:r>
      <w:r w:rsidRPr="00F5329E">
        <w:rPr>
          <w:rFonts w:ascii="Times New Roman" w:eastAsia="標楷體" w:hAnsi="標楷體" w:hint="eastAsia"/>
          <w:sz w:val="32"/>
          <w:szCs w:val="32"/>
        </w:rPr>
        <w:t>月</w:t>
      </w:r>
      <w:r>
        <w:rPr>
          <w:rFonts w:ascii="Times New Roman" w:eastAsia="標楷體" w:hAnsi="標楷體"/>
          <w:sz w:val="32"/>
          <w:szCs w:val="32"/>
        </w:rPr>
        <w:t>2</w:t>
      </w:r>
      <w:r>
        <w:rPr>
          <w:rFonts w:ascii="Times New Roman" w:eastAsia="標楷體" w:hAnsi="標楷體" w:hint="eastAsia"/>
          <w:sz w:val="32"/>
          <w:szCs w:val="32"/>
        </w:rPr>
        <w:t>日完工</w:t>
      </w:r>
      <w:r w:rsidRPr="007D4C88">
        <w:rPr>
          <w:rFonts w:ascii="Times New Roman" w:eastAsia="標楷體" w:hAnsi="標楷體" w:hint="eastAsia"/>
          <w:sz w:val="32"/>
          <w:szCs w:val="32"/>
        </w:rPr>
        <w:t>。</w:t>
      </w:r>
    </w:p>
    <w:p w:rsidR="00834EE8" w:rsidRDefault="00834EE8" w:rsidP="00691AB9">
      <w:pPr>
        <w:ind w:leftChars="67" w:left="539" w:hangingChars="118" w:hanging="378"/>
        <w:rPr>
          <w:rFonts w:ascii="Times New Roman" w:eastAsia="標楷體" w:hAnsi="標楷體"/>
          <w:sz w:val="32"/>
          <w:szCs w:val="32"/>
        </w:rPr>
      </w:pPr>
      <w:r w:rsidRPr="007D4C88">
        <w:rPr>
          <w:rFonts w:ascii="Times New Roman" w:eastAsia="標楷體" w:hAnsi="Times New Roman"/>
          <w:sz w:val="32"/>
          <w:szCs w:val="32"/>
        </w:rPr>
        <w:t>2</w:t>
      </w:r>
      <w:r>
        <w:rPr>
          <w:rFonts w:ascii="Times New Roman" w:eastAsia="標楷體" w:hAnsi="標楷體" w:hint="eastAsia"/>
          <w:sz w:val="32"/>
          <w:szCs w:val="32"/>
        </w:rPr>
        <w:t>、本案已</w:t>
      </w:r>
      <w:r w:rsidRPr="007D4C88">
        <w:rPr>
          <w:rFonts w:ascii="Times New Roman" w:eastAsia="標楷體" w:hAnsi="標楷體" w:hint="eastAsia"/>
          <w:sz w:val="32"/>
          <w:szCs w:val="32"/>
        </w:rPr>
        <w:t>驗收</w:t>
      </w:r>
      <w:r>
        <w:rPr>
          <w:rFonts w:ascii="Times New Roman" w:eastAsia="標楷體" w:hAnsi="標楷體" w:hint="eastAsia"/>
          <w:sz w:val="32"/>
          <w:szCs w:val="32"/>
        </w:rPr>
        <w:t>結算完畢，預計</w:t>
      </w:r>
      <w:r w:rsidRPr="007D4C88">
        <w:rPr>
          <w:rFonts w:ascii="Times New Roman" w:eastAsia="標楷體" w:hAnsi="Times New Roman"/>
          <w:sz w:val="32"/>
          <w:szCs w:val="32"/>
        </w:rPr>
        <w:t>105</w:t>
      </w:r>
      <w:r w:rsidRPr="007D4C88">
        <w:rPr>
          <w:rFonts w:ascii="Times New Roman" w:eastAsia="標楷體" w:hAnsi="標楷體" w:hint="eastAsia"/>
          <w:sz w:val="32"/>
          <w:szCs w:val="32"/>
        </w:rPr>
        <w:t>年</w:t>
      </w:r>
      <w:r w:rsidRPr="007D4C88">
        <w:rPr>
          <w:rFonts w:ascii="Times New Roman" w:eastAsia="標楷體" w:hAnsi="Times New Roman"/>
          <w:sz w:val="32"/>
          <w:szCs w:val="32"/>
        </w:rPr>
        <w:t>4</w:t>
      </w:r>
      <w:r w:rsidRPr="007D4C88">
        <w:rPr>
          <w:rFonts w:ascii="Times New Roman" w:eastAsia="標楷體" w:hAnsi="標楷體" w:hint="eastAsia"/>
          <w:sz w:val="32"/>
          <w:szCs w:val="32"/>
        </w:rPr>
        <w:t>月</w:t>
      </w:r>
      <w:r>
        <w:rPr>
          <w:rFonts w:ascii="Times New Roman" w:eastAsia="標楷體" w:hAnsi="標楷體" w:hint="eastAsia"/>
          <w:sz w:val="32"/>
          <w:szCs w:val="32"/>
        </w:rPr>
        <w:t>底</w:t>
      </w:r>
      <w:r w:rsidRPr="007D4C88">
        <w:rPr>
          <w:rFonts w:ascii="Times New Roman" w:eastAsia="標楷體" w:hAnsi="標楷體" w:hint="eastAsia"/>
          <w:sz w:val="32"/>
          <w:szCs w:val="32"/>
        </w:rPr>
        <w:t>將相關資料函送本署完成結案程序</w:t>
      </w:r>
      <w:r w:rsidRPr="007D4C88">
        <w:rPr>
          <w:rFonts w:ascii="Times New Roman" w:eastAsia="標楷體" w:hAnsi="Times New Roman"/>
          <w:sz w:val="32"/>
          <w:szCs w:val="32"/>
        </w:rPr>
        <w:t>(</w:t>
      </w:r>
      <w:r w:rsidRPr="007D4C88">
        <w:rPr>
          <w:rFonts w:ascii="Times New Roman" w:eastAsia="標楷體" w:hAnsi="標楷體" w:hint="eastAsia"/>
          <w:sz w:val="32"/>
          <w:szCs w:val="32"/>
        </w:rPr>
        <w:t>含節餘款</w:t>
      </w:r>
      <w:r>
        <w:rPr>
          <w:rFonts w:ascii="Times New Roman" w:eastAsia="標楷體" w:hAnsi="標楷體" w:hint="eastAsia"/>
          <w:sz w:val="32"/>
          <w:szCs w:val="32"/>
        </w:rPr>
        <w:t>繳回</w:t>
      </w:r>
      <w:r w:rsidRPr="007D4C88">
        <w:rPr>
          <w:rFonts w:ascii="Times New Roman" w:eastAsia="標楷體" w:hAnsi="Times New Roman"/>
          <w:sz w:val="32"/>
          <w:szCs w:val="32"/>
        </w:rPr>
        <w:t>)</w:t>
      </w:r>
      <w:r w:rsidRPr="007D4C88">
        <w:rPr>
          <w:rFonts w:ascii="Times New Roman" w:eastAsia="標楷體" w:hAnsi="標楷體" w:hint="eastAsia"/>
          <w:sz w:val="32"/>
          <w:szCs w:val="32"/>
        </w:rPr>
        <w:t>。</w:t>
      </w:r>
    </w:p>
    <w:p w:rsidR="00834EE8" w:rsidRPr="007D4C88" w:rsidRDefault="00834EE8" w:rsidP="00EA7EBC">
      <w:pPr>
        <w:rPr>
          <w:rFonts w:ascii="Times New Roman" w:eastAsia="標楷體" w:hAnsi="Times New Roman"/>
          <w:sz w:val="32"/>
          <w:szCs w:val="32"/>
        </w:rPr>
      </w:pPr>
      <w:r w:rsidRPr="007D4C88">
        <w:rPr>
          <w:rFonts w:ascii="Times New Roman" w:eastAsia="標楷體" w:hAnsi="Times New Roman"/>
          <w:sz w:val="32"/>
          <w:szCs w:val="32"/>
        </w:rPr>
        <w:t>(</w:t>
      </w:r>
      <w:r>
        <w:rPr>
          <w:rFonts w:ascii="Times New Roman" w:eastAsia="標楷體" w:hAnsi="標楷體" w:hint="eastAsia"/>
          <w:sz w:val="32"/>
          <w:szCs w:val="32"/>
        </w:rPr>
        <w:t>四</w:t>
      </w:r>
      <w:r w:rsidRPr="007D4C88">
        <w:rPr>
          <w:rFonts w:ascii="Times New Roman" w:eastAsia="標楷體" w:hAnsi="Times New Roman"/>
          <w:sz w:val="32"/>
          <w:szCs w:val="32"/>
        </w:rPr>
        <w:t>)</w:t>
      </w:r>
      <w:r w:rsidRPr="000F733A">
        <w:t xml:space="preserve"> </w:t>
      </w:r>
      <w:r w:rsidRPr="00EA7EBC">
        <w:rPr>
          <w:rFonts w:ascii="Times New Roman" w:eastAsia="標楷體" w:hAnsi="Times New Roman" w:hint="eastAsia"/>
          <w:sz w:val="32"/>
          <w:szCs w:val="32"/>
        </w:rPr>
        <w:t>番路鄉公田村隙頂、巃頭農路改善工程</w:t>
      </w:r>
      <w:r w:rsidRPr="007D4C88">
        <w:rPr>
          <w:rFonts w:ascii="Times New Roman" w:eastAsia="標楷體" w:hAnsi="標楷體" w:hint="eastAsia"/>
          <w:sz w:val="32"/>
          <w:szCs w:val="32"/>
        </w:rPr>
        <w:t>：</w:t>
      </w:r>
    </w:p>
    <w:p w:rsidR="00834EE8" w:rsidRPr="007D4C88" w:rsidRDefault="00834EE8" w:rsidP="00EA7EBC">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1</w:t>
      </w:r>
      <w:r w:rsidRPr="007D4C88">
        <w:rPr>
          <w:rFonts w:ascii="Times New Roman" w:eastAsia="標楷體" w:hAnsi="標楷體" w:hint="eastAsia"/>
          <w:sz w:val="32"/>
          <w:szCs w:val="32"/>
        </w:rPr>
        <w:t>、</w:t>
      </w:r>
      <w:r w:rsidRPr="00F5329E">
        <w:rPr>
          <w:rFonts w:ascii="Times New Roman" w:eastAsia="標楷體" w:hAnsi="標楷體" w:hint="eastAsia"/>
          <w:sz w:val="32"/>
          <w:szCs w:val="32"/>
        </w:rPr>
        <w:t>核定預算數</w:t>
      </w:r>
      <w:r>
        <w:rPr>
          <w:rFonts w:ascii="Times New Roman" w:eastAsia="標楷體" w:hAnsi="標楷體"/>
          <w:sz w:val="32"/>
          <w:szCs w:val="32"/>
        </w:rPr>
        <w:t>30</w:t>
      </w:r>
      <w:r w:rsidRPr="00F5329E">
        <w:rPr>
          <w:rFonts w:ascii="Times New Roman" w:eastAsia="標楷體" w:hAnsi="標楷體"/>
          <w:sz w:val="32"/>
          <w:szCs w:val="32"/>
        </w:rPr>
        <w:t>0</w:t>
      </w:r>
      <w:r w:rsidRPr="00F5329E">
        <w:rPr>
          <w:rFonts w:ascii="Times New Roman" w:eastAsia="標楷體" w:hAnsi="標楷體" w:hint="eastAsia"/>
          <w:sz w:val="32"/>
          <w:szCs w:val="32"/>
        </w:rPr>
        <w:t>萬，</w:t>
      </w:r>
      <w:r w:rsidRPr="00A75360">
        <w:rPr>
          <w:rFonts w:ascii="Times New Roman" w:eastAsia="標楷體" w:hAnsi="標楷體" w:hint="eastAsia"/>
          <w:sz w:val="32"/>
          <w:szCs w:val="32"/>
        </w:rPr>
        <w:t>工程</w:t>
      </w:r>
      <w:r w:rsidRPr="00F5329E">
        <w:rPr>
          <w:rFonts w:ascii="Times New Roman" w:eastAsia="標楷體" w:hAnsi="標楷體" w:hint="eastAsia"/>
          <w:sz w:val="32"/>
          <w:szCs w:val="32"/>
        </w:rPr>
        <w:t>決標金額</w:t>
      </w:r>
      <w:r>
        <w:rPr>
          <w:rFonts w:ascii="Times New Roman" w:eastAsia="標楷體" w:hAnsi="標楷體"/>
          <w:sz w:val="32"/>
          <w:szCs w:val="32"/>
        </w:rPr>
        <w:t>265</w:t>
      </w:r>
      <w:r w:rsidRPr="00F5329E">
        <w:rPr>
          <w:rFonts w:ascii="Times New Roman" w:eastAsia="標楷體" w:hAnsi="標楷體" w:hint="eastAsia"/>
          <w:sz w:val="32"/>
          <w:szCs w:val="32"/>
        </w:rPr>
        <w:t>萬</w:t>
      </w:r>
      <w:r>
        <w:rPr>
          <w:rFonts w:ascii="Times New Roman" w:eastAsia="標楷體" w:hAnsi="標楷體"/>
          <w:sz w:val="32"/>
          <w:szCs w:val="32"/>
        </w:rPr>
        <w:t>8,000</w:t>
      </w:r>
      <w:r w:rsidRPr="00F5329E">
        <w:rPr>
          <w:rFonts w:ascii="Times New Roman" w:eastAsia="標楷體" w:hAnsi="標楷體" w:hint="eastAsia"/>
          <w:sz w:val="32"/>
          <w:szCs w:val="32"/>
        </w:rPr>
        <w:t>元，</w:t>
      </w:r>
      <w:r w:rsidRPr="00A75360">
        <w:rPr>
          <w:rFonts w:ascii="Times New Roman" w:eastAsia="標楷體" w:hAnsi="標楷體" w:hint="eastAsia"/>
          <w:sz w:val="32"/>
          <w:szCs w:val="32"/>
        </w:rPr>
        <w:t>總工程經</w:t>
      </w:r>
      <w:r w:rsidRPr="00F5329E">
        <w:rPr>
          <w:rFonts w:ascii="Times New Roman" w:eastAsia="標楷體" w:hAnsi="標楷體" w:hint="eastAsia"/>
          <w:sz w:val="32"/>
          <w:szCs w:val="32"/>
        </w:rPr>
        <w:t>費共</w:t>
      </w:r>
      <w:r>
        <w:rPr>
          <w:rFonts w:ascii="Times New Roman" w:eastAsia="標楷體" w:hAnsi="標楷體"/>
          <w:sz w:val="32"/>
          <w:szCs w:val="32"/>
        </w:rPr>
        <w:t>289</w:t>
      </w:r>
      <w:r w:rsidRPr="00F5329E">
        <w:rPr>
          <w:rFonts w:ascii="Times New Roman" w:eastAsia="標楷體" w:hAnsi="標楷體" w:hint="eastAsia"/>
          <w:sz w:val="32"/>
          <w:szCs w:val="32"/>
        </w:rPr>
        <w:t>萬</w:t>
      </w:r>
      <w:r>
        <w:rPr>
          <w:rFonts w:ascii="Times New Roman" w:eastAsia="標楷體" w:hAnsi="標楷體"/>
          <w:sz w:val="32"/>
          <w:szCs w:val="32"/>
        </w:rPr>
        <w:t>5,851</w:t>
      </w:r>
      <w:r w:rsidRPr="00F5329E">
        <w:rPr>
          <w:rFonts w:ascii="Times New Roman" w:eastAsia="標楷體" w:hAnsi="標楷體" w:hint="eastAsia"/>
          <w:sz w:val="32"/>
          <w:szCs w:val="32"/>
        </w:rPr>
        <w:t>元</w:t>
      </w:r>
      <w:r w:rsidRPr="00F5329E">
        <w:rPr>
          <w:rFonts w:ascii="Times New Roman" w:eastAsia="標楷體" w:hAnsi="標楷體"/>
          <w:sz w:val="32"/>
          <w:szCs w:val="32"/>
        </w:rPr>
        <w:t>(</w:t>
      </w:r>
      <w:r w:rsidRPr="00F5329E">
        <w:rPr>
          <w:rFonts w:ascii="Times New Roman" w:eastAsia="標楷體" w:hAnsi="標楷體" w:hint="eastAsia"/>
          <w:sz w:val="32"/>
          <w:szCs w:val="32"/>
        </w:rPr>
        <w:t>含空</w:t>
      </w:r>
      <w:r>
        <w:rPr>
          <w:rFonts w:ascii="Times New Roman" w:eastAsia="標楷體" w:hAnsi="標楷體" w:hint="eastAsia"/>
          <w:sz w:val="32"/>
          <w:szCs w:val="32"/>
        </w:rPr>
        <w:t>污</w:t>
      </w:r>
      <w:r w:rsidRPr="00F5329E">
        <w:rPr>
          <w:rFonts w:ascii="Times New Roman" w:eastAsia="標楷體" w:hAnsi="標楷體" w:hint="eastAsia"/>
          <w:sz w:val="32"/>
          <w:szCs w:val="32"/>
        </w:rPr>
        <w:t>費及管理費等</w:t>
      </w:r>
      <w:r w:rsidRPr="00F5329E">
        <w:rPr>
          <w:rFonts w:ascii="Times New Roman" w:eastAsia="標楷體" w:hAnsi="標楷體"/>
          <w:sz w:val="32"/>
          <w:szCs w:val="32"/>
        </w:rPr>
        <w:t>)</w:t>
      </w:r>
      <w:r w:rsidRPr="00F5329E">
        <w:rPr>
          <w:rFonts w:ascii="Times New Roman" w:eastAsia="標楷體" w:hAnsi="標楷體" w:hint="eastAsia"/>
          <w:sz w:val="32"/>
          <w:szCs w:val="32"/>
        </w:rPr>
        <w:t>，已於</w:t>
      </w:r>
      <w:r>
        <w:rPr>
          <w:rFonts w:ascii="Times New Roman" w:eastAsia="標楷體" w:hAnsi="標楷體"/>
          <w:sz w:val="32"/>
          <w:szCs w:val="32"/>
        </w:rPr>
        <w:t>104</w:t>
      </w:r>
      <w:r w:rsidRPr="00F5329E">
        <w:rPr>
          <w:rFonts w:ascii="Times New Roman" w:eastAsia="標楷體" w:hAnsi="標楷體" w:hint="eastAsia"/>
          <w:sz w:val="32"/>
          <w:szCs w:val="32"/>
        </w:rPr>
        <w:t>年</w:t>
      </w:r>
      <w:r>
        <w:rPr>
          <w:rFonts w:ascii="Times New Roman" w:eastAsia="標楷體" w:hAnsi="標楷體"/>
          <w:sz w:val="32"/>
          <w:szCs w:val="32"/>
        </w:rPr>
        <w:t>7</w:t>
      </w:r>
      <w:r w:rsidRPr="00F5329E">
        <w:rPr>
          <w:rFonts w:ascii="Times New Roman" w:eastAsia="標楷體" w:hAnsi="標楷體" w:hint="eastAsia"/>
          <w:sz w:val="32"/>
          <w:szCs w:val="32"/>
        </w:rPr>
        <w:t>月</w:t>
      </w:r>
      <w:r>
        <w:rPr>
          <w:rFonts w:ascii="Times New Roman" w:eastAsia="標楷體" w:hAnsi="標楷體"/>
          <w:sz w:val="32"/>
          <w:szCs w:val="32"/>
        </w:rPr>
        <w:t>16</w:t>
      </w:r>
      <w:r>
        <w:rPr>
          <w:rFonts w:ascii="Times New Roman" w:eastAsia="標楷體" w:hAnsi="標楷體" w:hint="eastAsia"/>
          <w:sz w:val="32"/>
          <w:szCs w:val="32"/>
        </w:rPr>
        <w:t>日完工</w:t>
      </w:r>
      <w:r w:rsidRPr="007D4C88">
        <w:rPr>
          <w:rFonts w:ascii="Times New Roman" w:eastAsia="標楷體" w:hAnsi="標楷體" w:hint="eastAsia"/>
          <w:sz w:val="32"/>
          <w:szCs w:val="32"/>
        </w:rPr>
        <w:t>。</w:t>
      </w:r>
    </w:p>
    <w:p w:rsidR="00834EE8" w:rsidRPr="007D4C88" w:rsidRDefault="00834EE8" w:rsidP="00EA7EBC">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2</w:t>
      </w:r>
      <w:r>
        <w:rPr>
          <w:rFonts w:ascii="Times New Roman" w:eastAsia="標楷體" w:hAnsi="標楷體" w:hint="eastAsia"/>
          <w:sz w:val="32"/>
          <w:szCs w:val="32"/>
        </w:rPr>
        <w:t>、本案已</w:t>
      </w:r>
      <w:r w:rsidRPr="007D4C88">
        <w:rPr>
          <w:rFonts w:ascii="Times New Roman" w:eastAsia="標楷體" w:hAnsi="標楷體" w:hint="eastAsia"/>
          <w:sz w:val="32"/>
          <w:szCs w:val="32"/>
        </w:rPr>
        <w:t>驗收</w:t>
      </w:r>
      <w:r>
        <w:rPr>
          <w:rFonts w:ascii="Times New Roman" w:eastAsia="標楷體" w:hAnsi="標楷體" w:hint="eastAsia"/>
          <w:sz w:val="32"/>
          <w:szCs w:val="32"/>
        </w:rPr>
        <w:t>結算完畢，預計</w:t>
      </w:r>
      <w:r w:rsidRPr="007D4C88">
        <w:rPr>
          <w:rFonts w:ascii="Times New Roman" w:eastAsia="標楷體" w:hAnsi="Times New Roman"/>
          <w:sz w:val="32"/>
          <w:szCs w:val="32"/>
        </w:rPr>
        <w:t>105</w:t>
      </w:r>
      <w:r w:rsidRPr="007D4C88">
        <w:rPr>
          <w:rFonts w:ascii="Times New Roman" w:eastAsia="標楷體" w:hAnsi="標楷體" w:hint="eastAsia"/>
          <w:sz w:val="32"/>
          <w:szCs w:val="32"/>
        </w:rPr>
        <w:t>年</w:t>
      </w:r>
      <w:r w:rsidRPr="007D4C88">
        <w:rPr>
          <w:rFonts w:ascii="Times New Roman" w:eastAsia="標楷體" w:hAnsi="Times New Roman"/>
          <w:sz w:val="32"/>
          <w:szCs w:val="32"/>
        </w:rPr>
        <w:t>4</w:t>
      </w:r>
      <w:r w:rsidRPr="007D4C88">
        <w:rPr>
          <w:rFonts w:ascii="Times New Roman" w:eastAsia="標楷體" w:hAnsi="標楷體" w:hint="eastAsia"/>
          <w:sz w:val="32"/>
          <w:szCs w:val="32"/>
        </w:rPr>
        <w:t>月</w:t>
      </w:r>
      <w:r>
        <w:rPr>
          <w:rFonts w:ascii="Times New Roman" w:eastAsia="標楷體" w:hAnsi="標楷體" w:hint="eastAsia"/>
          <w:sz w:val="32"/>
          <w:szCs w:val="32"/>
        </w:rPr>
        <w:t>底</w:t>
      </w:r>
      <w:r w:rsidRPr="007D4C88">
        <w:rPr>
          <w:rFonts w:ascii="Times New Roman" w:eastAsia="標楷體" w:hAnsi="標楷體" w:hint="eastAsia"/>
          <w:sz w:val="32"/>
          <w:szCs w:val="32"/>
        </w:rPr>
        <w:t>將相關資料函送本署完成結案程序</w:t>
      </w:r>
      <w:r w:rsidRPr="007D4C88">
        <w:rPr>
          <w:rFonts w:ascii="Times New Roman" w:eastAsia="標楷體" w:hAnsi="Times New Roman"/>
          <w:sz w:val="32"/>
          <w:szCs w:val="32"/>
        </w:rPr>
        <w:t>(</w:t>
      </w:r>
      <w:r w:rsidRPr="007D4C88">
        <w:rPr>
          <w:rFonts w:ascii="Times New Roman" w:eastAsia="標楷體" w:hAnsi="標楷體" w:hint="eastAsia"/>
          <w:sz w:val="32"/>
          <w:szCs w:val="32"/>
        </w:rPr>
        <w:t>含節餘款</w:t>
      </w:r>
      <w:r>
        <w:rPr>
          <w:rFonts w:ascii="Times New Roman" w:eastAsia="標楷體" w:hAnsi="標楷體" w:hint="eastAsia"/>
          <w:sz w:val="32"/>
          <w:szCs w:val="32"/>
        </w:rPr>
        <w:t>繳回</w:t>
      </w:r>
      <w:r w:rsidRPr="007D4C88">
        <w:rPr>
          <w:rFonts w:ascii="Times New Roman" w:eastAsia="標楷體" w:hAnsi="Times New Roman"/>
          <w:sz w:val="32"/>
          <w:szCs w:val="32"/>
        </w:rPr>
        <w:t>)</w:t>
      </w:r>
      <w:r w:rsidRPr="007D4C88">
        <w:rPr>
          <w:rFonts w:ascii="Times New Roman" w:eastAsia="標楷體" w:hAnsi="標楷體" w:hint="eastAsia"/>
          <w:sz w:val="32"/>
          <w:szCs w:val="32"/>
        </w:rPr>
        <w:t>。</w:t>
      </w:r>
    </w:p>
    <w:p w:rsidR="00834EE8" w:rsidRPr="007D4C88" w:rsidRDefault="00834EE8" w:rsidP="00EA7EBC">
      <w:pPr>
        <w:rPr>
          <w:rFonts w:ascii="Times New Roman" w:eastAsia="標楷體" w:hAnsi="Times New Roman"/>
          <w:sz w:val="32"/>
          <w:szCs w:val="32"/>
        </w:rPr>
      </w:pPr>
      <w:r w:rsidRPr="007D4C88">
        <w:rPr>
          <w:rFonts w:ascii="Times New Roman" w:eastAsia="標楷體" w:hAnsi="Times New Roman"/>
          <w:sz w:val="32"/>
          <w:szCs w:val="32"/>
        </w:rPr>
        <w:t>(</w:t>
      </w:r>
      <w:r>
        <w:rPr>
          <w:rFonts w:ascii="Times New Roman" w:eastAsia="標楷體" w:hAnsi="標楷體" w:hint="eastAsia"/>
          <w:sz w:val="32"/>
          <w:szCs w:val="32"/>
        </w:rPr>
        <w:t>五</w:t>
      </w:r>
      <w:r w:rsidRPr="007D4C88">
        <w:rPr>
          <w:rFonts w:ascii="Times New Roman" w:eastAsia="標楷體" w:hAnsi="Times New Roman"/>
          <w:sz w:val="32"/>
          <w:szCs w:val="32"/>
        </w:rPr>
        <w:t>)</w:t>
      </w:r>
      <w:r>
        <w:rPr>
          <w:rFonts w:ascii="Times New Roman" w:eastAsia="標楷體" w:hAnsi="Times New Roman" w:hint="eastAsia"/>
          <w:sz w:val="32"/>
          <w:szCs w:val="32"/>
        </w:rPr>
        <w:t>嘉</w:t>
      </w:r>
      <w:r>
        <w:rPr>
          <w:rFonts w:ascii="Times New Roman" w:eastAsia="標楷體" w:hAnsi="Times New Roman"/>
          <w:sz w:val="32"/>
          <w:szCs w:val="32"/>
        </w:rPr>
        <w:t>146</w:t>
      </w:r>
      <w:r>
        <w:rPr>
          <w:rFonts w:ascii="Times New Roman" w:eastAsia="標楷體" w:hAnsi="Times New Roman" w:hint="eastAsia"/>
          <w:sz w:val="32"/>
          <w:szCs w:val="32"/>
        </w:rPr>
        <w:t>線道路</w:t>
      </w:r>
      <w:r w:rsidRPr="000F6122">
        <w:rPr>
          <w:rFonts w:ascii="Times New Roman" w:eastAsia="標楷體" w:hAnsi="標楷體" w:hint="eastAsia"/>
          <w:sz w:val="32"/>
          <w:szCs w:val="32"/>
        </w:rPr>
        <w:t>改善工程</w:t>
      </w:r>
      <w:r w:rsidRPr="007D4C88">
        <w:rPr>
          <w:rFonts w:ascii="Times New Roman" w:eastAsia="標楷體" w:hAnsi="標楷體" w:hint="eastAsia"/>
          <w:sz w:val="32"/>
          <w:szCs w:val="32"/>
        </w:rPr>
        <w:t>：</w:t>
      </w:r>
    </w:p>
    <w:p w:rsidR="00834EE8" w:rsidRPr="007D4C88" w:rsidRDefault="00834EE8" w:rsidP="00EA7EBC">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1</w:t>
      </w:r>
      <w:r w:rsidRPr="007D4C88">
        <w:rPr>
          <w:rFonts w:ascii="Times New Roman" w:eastAsia="標楷體" w:hAnsi="標楷體" w:hint="eastAsia"/>
          <w:sz w:val="32"/>
          <w:szCs w:val="32"/>
        </w:rPr>
        <w:t>、</w:t>
      </w:r>
      <w:r w:rsidRPr="00F5329E">
        <w:rPr>
          <w:rFonts w:ascii="Times New Roman" w:eastAsia="標楷體" w:hAnsi="標楷體" w:hint="eastAsia"/>
          <w:sz w:val="32"/>
          <w:szCs w:val="32"/>
        </w:rPr>
        <w:t>核定預算數</w:t>
      </w:r>
      <w:r>
        <w:rPr>
          <w:rFonts w:ascii="Times New Roman" w:eastAsia="標楷體" w:hAnsi="標楷體"/>
          <w:sz w:val="32"/>
          <w:szCs w:val="32"/>
        </w:rPr>
        <w:t>3</w:t>
      </w:r>
      <w:r w:rsidRPr="00F5329E">
        <w:rPr>
          <w:rFonts w:ascii="Times New Roman" w:eastAsia="標楷體" w:hAnsi="標楷體"/>
          <w:sz w:val="32"/>
          <w:szCs w:val="32"/>
        </w:rPr>
        <w:t>00</w:t>
      </w:r>
      <w:r w:rsidRPr="00F5329E">
        <w:rPr>
          <w:rFonts w:ascii="Times New Roman" w:eastAsia="標楷體" w:hAnsi="標楷體" w:hint="eastAsia"/>
          <w:sz w:val="32"/>
          <w:szCs w:val="32"/>
        </w:rPr>
        <w:t>萬，</w:t>
      </w:r>
      <w:r w:rsidRPr="00A75360">
        <w:rPr>
          <w:rFonts w:ascii="Times New Roman" w:eastAsia="標楷體" w:hAnsi="標楷體" w:hint="eastAsia"/>
          <w:sz w:val="32"/>
          <w:szCs w:val="32"/>
        </w:rPr>
        <w:t>工程</w:t>
      </w:r>
      <w:r w:rsidRPr="00F5329E">
        <w:rPr>
          <w:rFonts w:ascii="Times New Roman" w:eastAsia="標楷體" w:hAnsi="標楷體" w:hint="eastAsia"/>
          <w:sz w:val="32"/>
          <w:szCs w:val="32"/>
        </w:rPr>
        <w:t>決標金額</w:t>
      </w:r>
      <w:r>
        <w:rPr>
          <w:rFonts w:ascii="Times New Roman" w:eastAsia="標楷體" w:hAnsi="標楷體"/>
          <w:sz w:val="32"/>
          <w:szCs w:val="32"/>
        </w:rPr>
        <w:t>272</w:t>
      </w:r>
      <w:r w:rsidRPr="00F5329E">
        <w:rPr>
          <w:rFonts w:ascii="Times New Roman" w:eastAsia="標楷體" w:hAnsi="標楷體" w:hint="eastAsia"/>
          <w:sz w:val="32"/>
          <w:szCs w:val="32"/>
        </w:rPr>
        <w:t>萬</w:t>
      </w:r>
      <w:r>
        <w:rPr>
          <w:rFonts w:ascii="Times New Roman" w:eastAsia="標楷體" w:hAnsi="標楷體"/>
          <w:sz w:val="32"/>
          <w:szCs w:val="32"/>
        </w:rPr>
        <w:t>5,300</w:t>
      </w:r>
      <w:r w:rsidRPr="00F5329E">
        <w:rPr>
          <w:rFonts w:ascii="Times New Roman" w:eastAsia="標楷體" w:hAnsi="標楷體" w:hint="eastAsia"/>
          <w:sz w:val="32"/>
          <w:szCs w:val="32"/>
        </w:rPr>
        <w:t>元，</w:t>
      </w:r>
      <w:r w:rsidRPr="00A75360">
        <w:rPr>
          <w:rFonts w:ascii="Times New Roman" w:eastAsia="標楷體" w:hAnsi="標楷體" w:hint="eastAsia"/>
          <w:sz w:val="32"/>
          <w:szCs w:val="32"/>
        </w:rPr>
        <w:t>總工程經</w:t>
      </w:r>
      <w:r w:rsidRPr="00F5329E">
        <w:rPr>
          <w:rFonts w:ascii="Times New Roman" w:eastAsia="標楷體" w:hAnsi="標楷體" w:hint="eastAsia"/>
          <w:sz w:val="32"/>
          <w:szCs w:val="32"/>
        </w:rPr>
        <w:t>費共</w:t>
      </w:r>
      <w:r>
        <w:rPr>
          <w:rFonts w:ascii="Times New Roman" w:eastAsia="標楷體" w:hAnsi="標楷體"/>
          <w:sz w:val="32"/>
          <w:szCs w:val="32"/>
        </w:rPr>
        <w:t>296</w:t>
      </w:r>
      <w:r w:rsidRPr="00F5329E">
        <w:rPr>
          <w:rFonts w:ascii="Times New Roman" w:eastAsia="標楷體" w:hAnsi="標楷體" w:hint="eastAsia"/>
          <w:sz w:val="32"/>
          <w:szCs w:val="32"/>
        </w:rPr>
        <w:t>萬</w:t>
      </w:r>
      <w:r>
        <w:rPr>
          <w:rFonts w:ascii="Times New Roman" w:eastAsia="標楷體" w:hAnsi="標楷體"/>
          <w:sz w:val="32"/>
          <w:szCs w:val="32"/>
        </w:rPr>
        <w:t>0,058</w:t>
      </w:r>
      <w:r w:rsidRPr="00F5329E">
        <w:rPr>
          <w:rFonts w:ascii="Times New Roman" w:eastAsia="標楷體" w:hAnsi="標楷體" w:hint="eastAsia"/>
          <w:sz w:val="32"/>
          <w:szCs w:val="32"/>
        </w:rPr>
        <w:t>元</w:t>
      </w:r>
      <w:r w:rsidRPr="00F5329E">
        <w:rPr>
          <w:rFonts w:ascii="Times New Roman" w:eastAsia="標楷體" w:hAnsi="標楷體"/>
          <w:sz w:val="32"/>
          <w:szCs w:val="32"/>
        </w:rPr>
        <w:t>(</w:t>
      </w:r>
      <w:r w:rsidRPr="00F5329E">
        <w:rPr>
          <w:rFonts w:ascii="Times New Roman" w:eastAsia="標楷體" w:hAnsi="標楷體" w:hint="eastAsia"/>
          <w:sz w:val="32"/>
          <w:szCs w:val="32"/>
        </w:rPr>
        <w:t>含空</w:t>
      </w:r>
      <w:r>
        <w:rPr>
          <w:rFonts w:ascii="Times New Roman" w:eastAsia="標楷體" w:hAnsi="標楷體" w:hint="eastAsia"/>
          <w:sz w:val="32"/>
          <w:szCs w:val="32"/>
        </w:rPr>
        <w:t>污</w:t>
      </w:r>
      <w:r w:rsidRPr="00F5329E">
        <w:rPr>
          <w:rFonts w:ascii="Times New Roman" w:eastAsia="標楷體" w:hAnsi="標楷體" w:hint="eastAsia"/>
          <w:sz w:val="32"/>
          <w:szCs w:val="32"/>
        </w:rPr>
        <w:t>費及管理費等</w:t>
      </w:r>
      <w:r w:rsidRPr="00F5329E">
        <w:rPr>
          <w:rFonts w:ascii="Times New Roman" w:eastAsia="標楷體" w:hAnsi="標楷體"/>
          <w:sz w:val="32"/>
          <w:szCs w:val="32"/>
        </w:rPr>
        <w:t>)</w:t>
      </w:r>
      <w:r w:rsidRPr="000F6122">
        <w:rPr>
          <w:rFonts w:ascii="Times New Roman" w:eastAsia="標楷體" w:hAnsi="標楷體"/>
          <w:sz w:val="32"/>
          <w:szCs w:val="32"/>
        </w:rPr>
        <w:t xml:space="preserve"> </w:t>
      </w:r>
      <w:r w:rsidRPr="00F5329E">
        <w:rPr>
          <w:rFonts w:ascii="Times New Roman" w:eastAsia="標楷體" w:hAnsi="標楷體" w:hint="eastAsia"/>
          <w:sz w:val="32"/>
          <w:szCs w:val="32"/>
        </w:rPr>
        <w:t>，已於</w:t>
      </w:r>
      <w:r>
        <w:rPr>
          <w:rFonts w:ascii="Times New Roman" w:eastAsia="標楷體" w:hAnsi="標楷體"/>
          <w:sz w:val="32"/>
          <w:szCs w:val="32"/>
        </w:rPr>
        <w:t>104</w:t>
      </w:r>
      <w:r w:rsidRPr="00F5329E">
        <w:rPr>
          <w:rFonts w:ascii="Times New Roman" w:eastAsia="標楷體" w:hAnsi="標楷體" w:hint="eastAsia"/>
          <w:sz w:val="32"/>
          <w:szCs w:val="32"/>
        </w:rPr>
        <w:t>年</w:t>
      </w:r>
      <w:r>
        <w:rPr>
          <w:rFonts w:ascii="Times New Roman" w:eastAsia="標楷體" w:hAnsi="標楷體"/>
          <w:sz w:val="32"/>
          <w:szCs w:val="32"/>
        </w:rPr>
        <w:t>9</w:t>
      </w:r>
      <w:r w:rsidRPr="00F5329E">
        <w:rPr>
          <w:rFonts w:ascii="Times New Roman" w:eastAsia="標楷體" w:hAnsi="標楷體" w:hint="eastAsia"/>
          <w:sz w:val="32"/>
          <w:szCs w:val="32"/>
        </w:rPr>
        <w:t>月</w:t>
      </w:r>
      <w:r>
        <w:rPr>
          <w:rFonts w:ascii="Times New Roman" w:eastAsia="標楷體" w:hAnsi="標楷體"/>
          <w:sz w:val="32"/>
          <w:szCs w:val="32"/>
        </w:rPr>
        <w:t>21</w:t>
      </w:r>
      <w:r>
        <w:rPr>
          <w:rFonts w:ascii="Times New Roman" w:eastAsia="標楷體" w:hAnsi="標楷體" w:hint="eastAsia"/>
          <w:sz w:val="32"/>
          <w:szCs w:val="32"/>
        </w:rPr>
        <w:t>日完工</w:t>
      </w:r>
      <w:r w:rsidRPr="007D4C88">
        <w:rPr>
          <w:rFonts w:ascii="Times New Roman" w:eastAsia="標楷體" w:hAnsi="標楷體" w:hint="eastAsia"/>
          <w:sz w:val="32"/>
          <w:szCs w:val="32"/>
        </w:rPr>
        <w:t>。</w:t>
      </w:r>
    </w:p>
    <w:p w:rsidR="00834EE8" w:rsidRPr="007D4C88" w:rsidRDefault="00834EE8" w:rsidP="00EA7EBC">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2</w:t>
      </w:r>
      <w:r w:rsidRPr="007D4C88">
        <w:rPr>
          <w:rFonts w:ascii="Times New Roman" w:eastAsia="標楷體" w:hAnsi="標楷體" w:hint="eastAsia"/>
          <w:sz w:val="32"/>
          <w:szCs w:val="32"/>
        </w:rPr>
        <w:t>、</w:t>
      </w:r>
      <w:r>
        <w:rPr>
          <w:rFonts w:ascii="Times New Roman" w:eastAsia="標楷體" w:hAnsi="標楷體" w:hint="eastAsia"/>
          <w:sz w:val="32"/>
          <w:szCs w:val="32"/>
        </w:rPr>
        <w:t>本案已</w:t>
      </w:r>
      <w:r w:rsidRPr="007D4C88">
        <w:rPr>
          <w:rFonts w:ascii="Times New Roman" w:eastAsia="標楷體" w:hAnsi="標楷體" w:hint="eastAsia"/>
          <w:sz w:val="32"/>
          <w:szCs w:val="32"/>
        </w:rPr>
        <w:t>驗收</w:t>
      </w:r>
      <w:r>
        <w:rPr>
          <w:rFonts w:ascii="Times New Roman" w:eastAsia="標楷體" w:hAnsi="標楷體" w:hint="eastAsia"/>
          <w:sz w:val="32"/>
          <w:szCs w:val="32"/>
        </w:rPr>
        <w:t>結算完畢</w:t>
      </w:r>
      <w:r w:rsidRPr="007D4C88">
        <w:rPr>
          <w:rFonts w:ascii="Times New Roman" w:eastAsia="標楷體" w:hAnsi="標楷體" w:hint="eastAsia"/>
          <w:sz w:val="32"/>
          <w:szCs w:val="32"/>
        </w:rPr>
        <w:t>，預計在</w:t>
      </w:r>
      <w:r w:rsidRPr="007D4C88">
        <w:rPr>
          <w:rFonts w:ascii="Times New Roman" w:eastAsia="標楷體" w:hAnsi="Times New Roman"/>
          <w:sz w:val="32"/>
          <w:szCs w:val="32"/>
        </w:rPr>
        <w:t>105</w:t>
      </w:r>
      <w:r w:rsidRPr="007D4C88">
        <w:rPr>
          <w:rFonts w:ascii="Times New Roman" w:eastAsia="標楷體" w:hAnsi="標楷體" w:hint="eastAsia"/>
          <w:sz w:val="32"/>
          <w:szCs w:val="32"/>
        </w:rPr>
        <w:t>年</w:t>
      </w:r>
      <w:r w:rsidRPr="007D4C88">
        <w:rPr>
          <w:rFonts w:ascii="Times New Roman" w:eastAsia="標楷體" w:hAnsi="Times New Roman"/>
          <w:sz w:val="32"/>
          <w:szCs w:val="32"/>
        </w:rPr>
        <w:t>4</w:t>
      </w:r>
      <w:r w:rsidRPr="007D4C88">
        <w:rPr>
          <w:rFonts w:ascii="Times New Roman" w:eastAsia="標楷體" w:hAnsi="標楷體" w:hint="eastAsia"/>
          <w:sz w:val="32"/>
          <w:szCs w:val="32"/>
        </w:rPr>
        <w:t>月</w:t>
      </w:r>
      <w:r>
        <w:rPr>
          <w:rFonts w:ascii="Times New Roman" w:eastAsia="標楷體" w:hAnsi="標楷體" w:hint="eastAsia"/>
          <w:sz w:val="32"/>
          <w:szCs w:val="32"/>
        </w:rPr>
        <w:t>底</w:t>
      </w:r>
      <w:r w:rsidRPr="007D4C88">
        <w:rPr>
          <w:rFonts w:ascii="Times New Roman" w:eastAsia="標楷體" w:hAnsi="標楷體" w:hint="eastAsia"/>
          <w:sz w:val="32"/>
          <w:szCs w:val="32"/>
        </w:rPr>
        <w:t>將相關資料函送本署完成結案程序</w:t>
      </w:r>
      <w:r w:rsidRPr="007D4C88">
        <w:rPr>
          <w:rFonts w:ascii="Times New Roman" w:eastAsia="標楷體" w:hAnsi="Times New Roman"/>
          <w:sz w:val="32"/>
          <w:szCs w:val="32"/>
        </w:rPr>
        <w:t>(</w:t>
      </w:r>
      <w:r w:rsidRPr="007D4C88">
        <w:rPr>
          <w:rFonts w:ascii="Times New Roman" w:eastAsia="標楷體" w:hAnsi="標楷體" w:hint="eastAsia"/>
          <w:sz w:val="32"/>
          <w:szCs w:val="32"/>
        </w:rPr>
        <w:t>含節餘款</w:t>
      </w:r>
      <w:r>
        <w:rPr>
          <w:rFonts w:ascii="Times New Roman" w:eastAsia="標楷體" w:hAnsi="標楷體" w:hint="eastAsia"/>
          <w:sz w:val="32"/>
          <w:szCs w:val="32"/>
        </w:rPr>
        <w:t>繳回</w:t>
      </w:r>
      <w:r w:rsidRPr="007D4C88">
        <w:rPr>
          <w:rFonts w:ascii="Times New Roman" w:eastAsia="標楷體" w:hAnsi="Times New Roman"/>
          <w:sz w:val="32"/>
          <w:szCs w:val="32"/>
        </w:rPr>
        <w:t>)</w:t>
      </w:r>
      <w:r w:rsidRPr="007D4C88">
        <w:rPr>
          <w:rFonts w:ascii="Times New Roman" w:eastAsia="標楷體" w:hAnsi="標楷體" w:hint="eastAsia"/>
          <w:sz w:val="32"/>
          <w:szCs w:val="32"/>
        </w:rPr>
        <w:t>。</w:t>
      </w:r>
    </w:p>
    <w:p w:rsidR="00834EE8" w:rsidRPr="007D4C88" w:rsidRDefault="00834EE8" w:rsidP="007D4C88">
      <w:pPr>
        <w:rPr>
          <w:rFonts w:ascii="Times New Roman" w:eastAsia="標楷體" w:hAnsi="Times New Roman"/>
          <w:sz w:val="32"/>
          <w:szCs w:val="32"/>
        </w:rPr>
      </w:pPr>
      <w:r w:rsidRPr="007D4C88">
        <w:rPr>
          <w:rFonts w:ascii="Times New Roman" w:eastAsia="標楷體" w:hAnsi="標楷體" w:hint="eastAsia"/>
          <w:sz w:val="32"/>
          <w:szCs w:val="32"/>
        </w:rPr>
        <w:t>三、</w:t>
      </w:r>
      <w:r w:rsidRPr="00750A34">
        <w:rPr>
          <w:rFonts w:ascii="Times New Roman" w:eastAsia="標楷體" w:hAnsi="標楷體" w:hint="eastAsia"/>
          <w:sz w:val="32"/>
          <w:szCs w:val="32"/>
        </w:rPr>
        <w:t>實地</w:t>
      </w:r>
      <w:r w:rsidRPr="007D4C88">
        <w:rPr>
          <w:rFonts w:ascii="Times New Roman" w:eastAsia="標楷體" w:hAnsi="標楷體" w:hint="eastAsia"/>
          <w:sz w:val="32"/>
          <w:szCs w:val="32"/>
        </w:rPr>
        <w:t>查核案件說明：</w:t>
      </w:r>
    </w:p>
    <w:p w:rsidR="00834EE8" w:rsidRPr="007D4C88" w:rsidRDefault="00834EE8"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lastRenderedPageBreak/>
        <w:t>1</w:t>
      </w:r>
      <w:r w:rsidRPr="007D4C88">
        <w:rPr>
          <w:rFonts w:ascii="Times New Roman" w:eastAsia="標楷體" w:hAnsi="標楷體" w:hint="eastAsia"/>
          <w:sz w:val="32"/>
          <w:szCs w:val="32"/>
        </w:rPr>
        <w:t>、本次抽查案件</w:t>
      </w:r>
      <w:r>
        <w:rPr>
          <w:rFonts w:ascii="Times New Roman" w:eastAsia="標楷體" w:hAnsi="標楷體"/>
          <w:sz w:val="32"/>
          <w:szCs w:val="32"/>
        </w:rPr>
        <w:t>1</w:t>
      </w:r>
      <w:r>
        <w:rPr>
          <w:rFonts w:ascii="Times New Roman" w:eastAsia="標楷體" w:hAnsi="標楷體" w:hint="eastAsia"/>
          <w:sz w:val="32"/>
          <w:szCs w:val="32"/>
        </w:rPr>
        <w:t>件</w:t>
      </w:r>
      <w:r w:rsidRPr="007D4C88">
        <w:rPr>
          <w:rFonts w:ascii="Times New Roman" w:eastAsia="標楷體" w:hAnsi="標楷體" w:hint="eastAsia"/>
          <w:sz w:val="32"/>
          <w:szCs w:val="32"/>
        </w:rPr>
        <w:t>：「</w:t>
      </w:r>
      <w:r w:rsidRPr="000F733A">
        <w:rPr>
          <w:rFonts w:ascii="Times New Roman" w:eastAsia="標楷體" w:hAnsi="Times New Roman" w:hint="eastAsia"/>
          <w:sz w:val="32"/>
          <w:szCs w:val="32"/>
        </w:rPr>
        <w:t>阿里山鄉里佳村農路改善工程</w:t>
      </w:r>
      <w:r w:rsidRPr="007D4C88">
        <w:rPr>
          <w:rFonts w:ascii="Times New Roman" w:eastAsia="標楷體" w:hAnsi="標楷體" w:hint="eastAsia"/>
          <w:sz w:val="32"/>
          <w:szCs w:val="32"/>
        </w:rPr>
        <w:t>」。</w:t>
      </w:r>
    </w:p>
    <w:p w:rsidR="00834EE8" w:rsidRPr="007D4C88" w:rsidRDefault="00834EE8"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2</w:t>
      </w:r>
      <w:r>
        <w:rPr>
          <w:rFonts w:ascii="Times New Roman" w:eastAsia="標楷體" w:hAnsi="標楷體" w:hint="eastAsia"/>
          <w:sz w:val="32"/>
          <w:szCs w:val="32"/>
        </w:rPr>
        <w:t>、查核對象：嘉義縣</w:t>
      </w:r>
      <w:r w:rsidRPr="007D4C88">
        <w:rPr>
          <w:rFonts w:ascii="Times New Roman" w:eastAsia="標楷體" w:hAnsi="標楷體" w:hint="eastAsia"/>
          <w:sz w:val="32"/>
          <w:szCs w:val="32"/>
        </w:rPr>
        <w:t>政府。</w:t>
      </w:r>
    </w:p>
    <w:p w:rsidR="00834EE8" w:rsidRPr="007D4C88" w:rsidRDefault="00834EE8"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3</w:t>
      </w:r>
      <w:r w:rsidRPr="007D4C88">
        <w:rPr>
          <w:rFonts w:ascii="Times New Roman" w:eastAsia="標楷體" w:hAnsi="標楷體" w:hint="eastAsia"/>
          <w:sz w:val="32"/>
          <w:szCs w:val="32"/>
        </w:rPr>
        <w:t>、查核日期：</w:t>
      </w:r>
      <w:r w:rsidRPr="007D4C88">
        <w:rPr>
          <w:rFonts w:ascii="Times New Roman" w:eastAsia="標楷體" w:hAnsi="Times New Roman"/>
          <w:sz w:val="32"/>
          <w:szCs w:val="32"/>
        </w:rPr>
        <w:t>105</w:t>
      </w:r>
      <w:r w:rsidRPr="007D4C88">
        <w:rPr>
          <w:rFonts w:ascii="Times New Roman" w:eastAsia="標楷體" w:hAnsi="標楷體" w:hint="eastAsia"/>
          <w:sz w:val="32"/>
          <w:szCs w:val="32"/>
        </w:rPr>
        <w:t>年</w:t>
      </w:r>
      <w:r w:rsidRPr="007D4C88">
        <w:rPr>
          <w:rFonts w:ascii="Times New Roman" w:eastAsia="標楷體" w:hAnsi="Times New Roman"/>
          <w:sz w:val="32"/>
          <w:szCs w:val="32"/>
        </w:rPr>
        <w:t>3</w:t>
      </w:r>
      <w:r w:rsidRPr="007D4C88">
        <w:rPr>
          <w:rFonts w:ascii="Times New Roman" w:eastAsia="標楷體" w:hAnsi="標楷體" w:hint="eastAsia"/>
          <w:sz w:val="32"/>
          <w:szCs w:val="32"/>
        </w:rPr>
        <w:t>月</w:t>
      </w:r>
      <w:r w:rsidRPr="007D4C88">
        <w:rPr>
          <w:rFonts w:ascii="Times New Roman" w:eastAsia="標楷體" w:hAnsi="Times New Roman"/>
          <w:sz w:val="32"/>
          <w:szCs w:val="32"/>
        </w:rPr>
        <w:t>30</w:t>
      </w:r>
      <w:r>
        <w:rPr>
          <w:rFonts w:ascii="Times New Roman" w:eastAsia="標楷體" w:hAnsi="標楷體" w:hint="eastAsia"/>
          <w:sz w:val="32"/>
          <w:szCs w:val="32"/>
        </w:rPr>
        <w:t>日下</w:t>
      </w:r>
      <w:r w:rsidRPr="007D4C88">
        <w:rPr>
          <w:rFonts w:ascii="Times New Roman" w:eastAsia="標楷體" w:hAnsi="標楷體" w:hint="eastAsia"/>
          <w:sz w:val="32"/>
          <w:szCs w:val="32"/>
        </w:rPr>
        <w:t>午</w:t>
      </w:r>
      <w:r>
        <w:rPr>
          <w:rFonts w:ascii="Times New Roman" w:eastAsia="標楷體" w:hAnsi="Times New Roman"/>
          <w:sz w:val="32"/>
          <w:szCs w:val="32"/>
        </w:rPr>
        <w:t>13</w:t>
      </w:r>
      <w:r w:rsidRPr="007D4C88">
        <w:rPr>
          <w:rFonts w:ascii="Times New Roman" w:eastAsia="標楷體" w:hAnsi="標楷體" w:hint="eastAsia"/>
          <w:sz w:val="32"/>
          <w:szCs w:val="32"/>
        </w:rPr>
        <w:t>時</w:t>
      </w:r>
      <w:r>
        <w:rPr>
          <w:rFonts w:ascii="Times New Roman" w:eastAsia="標楷體" w:hAnsi="標楷體"/>
          <w:sz w:val="32"/>
          <w:szCs w:val="32"/>
        </w:rPr>
        <w:t>30</w:t>
      </w:r>
      <w:r>
        <w:rPr>
          <w:rFonts w:ascii="Times New Roman" w:eastAsia="標楷體" w:hAnsi="標楷體" w:hint="eastAsia"/>
          <w:sz w:val="32"/>
          <w:szCs w:val="32"/>
        </w:rPr>
        <w:t>分</w:t>
      </w:r>
      <w:r w:rsidRPr="007D4C88">
        <w:rPr>
          <w:rFonts w:ascii="Times New Roman" w:eastAsia="標楷體" w:hAnsi="標楷體" w:hint="eastAsia"/>
          <w:sz w:val="32"/>
          <w:szCs w:val="32"/>
        </w:rPr>
        <w:t>。</w:t>
      </w:r>
    </w:p>
    <w:p w:rsidR="00834EE8" w:rsidRPr="007D4C88" w:rsidRDefault="00834EE8"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4</w:t>
      </w:r>
      <w:r w:rsidRPr="007D4C88">
        <w:rPr>
          <w:rFonts w:ascii="Times New Roman" w:eastAsia="標楷體" w:hAnsi="標楷體" w:hint="eastAsia"/>
          <w:sz w:val="32"/>
          <w:szCs w:val="32"/>
        </w:rPr>
        <w:t>、補助情形：「曾文南化烏山頭水庫治理及穩定南部地區供水計畫－</w:t>
      </w:r>
      <w:r>
        <w:rPr>
          <w:rFonts w:ascii="Times New Roman" w:eastAsia="標楷體" w:hAnsi="標楷體" w:hint="eastAsia"/>
          <w:sz w:val="32"/>
          <w:szCs w:val="32"/>
        </w:rPr>
        <w:t>水庫集水區保育治理</w:t>
      </w:r>
      <w:r w:rsidRPr="007D4C88">
        <w:rPr>
          <w:rFonts w:ascii="Times New Roman" w:eastAsia="標楷體" w:hAnsi="標楷體" w:hint="eastAsia"/>
          <w:sz w:val="32"/>
          <w:szCs w:val="32"/>
        </w:rPr>
        <w:t>」項下補助</w:t>
      </w:r>
      <w:r>
        <w:rPr>
          <w:rFonts w:ascii="Times New Roman" w:eastAsia="標楷體" w:hAnsi="Times New Roman"/>
          <w:sz w:val="32"/>
          <w:szCs w:val="32"/>
        </w:rPr>
        <w:t>100</w:t>
      </w:r>
      <w:r w:rsidRPr="007D4C88">
        <w:rPr>
          <w:rFonts w:ascii="Times New Roman" w:eastAsia="標楷體" w:hAnsi="標楷體" w:hint="eastAsia"/>
          <w:sz w:val="32"/>
          <w:szCs w:val="32"/>
        </w:rPr>
        <w:t>萬元</w:t>
      </w:r>
      <w:r w:rsidRPr="007D4C88">
        <w:rPr>
          <w:rFonts w:ascii="Times New Roman" w:eastAsia="標楷體" w:hAnsi="Times New Roman"/>
          <w:sz w:val="32"/>
          <w:szCs w:val="32"/>
        </w:rPr>
        <w:t>(</w:t>
      </w:r>
      <w:r w:rsidRPr="007D4C88">
        <w:rPr>
          <w:rFonts w:ascii="Times New Roman" w:eastAsia="標楷體" w:hAnsi="標楷體" w:hint="eastAsia"/>
          <w:sz w:val="32"/>
          <w:szCs w:val="32"/>
        </w:rPr>
        <w:t>發包金額</w:t>
      </w:r>
      <w:r>
        <w:rPr>
          <w:rFonts w:ascii="Times New Roman" w:eastAsia="標楷體" w:hAnsi="標楷體"/>
          <w:sz w:val="32"/>
          <w:szCs w:val="32"/>
        </w:rPr>
        <w:t>94</w:t>
      </w:r>
      <w:r w:rsidRPr="00F5329E">
        <w:rPr>
          <w:rFonts w:ascii="Times New Roman" w:eastAsia="標楷體" w:hAnsi="標楷體" w:hint="eastAsia"/>
          <w:sz w:val="32"/>
          <w:szCs w:val="32"/>
        </w:rPr>
        <w:t>萬</w:t>
      </w:r>
      <w:r>
        <w:rPr>
          <w:rFonts w:ascii="Times New Roman" w:eastAsia="標楷體" w:hAnsi="標楷體"/>
          <w:sz w:val="32"/>
          <w:szCs w:val="32"/>
        </w:rPr>
        <w:t>2,1</w:t>
      </w:r>
      <w:r w:rsidRPr="00F5329E">
        <w:rPr>
          <w:rFonts w:ascii="Times New Roman" w:eastAsia="標楷體" w:hAnsi="標楷體"/>
          <w:sz w:val="32"/>
          <w:szCs w:val="32"/>
        </w:rPr>
        <w:t>8</w:t>
      </w:r>
      <w:r>
        <w:rPr>
          <w:rFonts w:ascii="Times New Roman" w:eastAsia="標楷體" w:hAnsi="標楷體"/>
          <w:sz w:val="32"/>
          <w:szCs w:val="32"/>
        </w:rPr>
        <w:t>4</w:t>
      </w:r>
      <w:r w:rsidRPr="00F5329E">
        <w:rPr>
          <w:rFonts w:ascii="Times New Roman" w:eastAsia="標楷體" w:hAnsi="標楷體" w:hint="eastAsia"/>
          <w:sz w:val="32"/>
          <w:szCs w:val="32"/>
        </w:rPr>
        <w:t>元</w:t>
      </w:r>
      <w:r w:rsidRPr="007D4C88">
        <w:rPr>
          <w:rFonts w:ascii="Times New Roman" w:eastAsia="標楷體" w:hAnsi="Times New Roman"/>
          <w:sz w:val="32"/>
          <w:szCs w:val="32"/>
        </w:rPr>
        <w:t>)</w:t>
      </w:r>
      <w:r w:rsidRPr="007D4C88">
        <w:rPr>
          <w:rFonts w:ascii="Times New Roman" w:eastAsia="標楷體" w:hAnsi="標楷體" w:hint="eastAsia"/>
          <w:sz w:val="32"/>
          <w:szCs w:val="32"/>
        </w:rPr>
        <w:t>。</w:t>
      </w:r>
    </w:p>
    <w:p w:rsidR="00834EE8" w:rsidRPr="007D4C88" w:rsidRDefault="00834EE8" w:rsidP="008B19A6">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5</w:t>
      </w:r>
      <w:r w:rsidRPr="007D4C88">
        <w:rPr>
          <w:rFonts w:ascii="Times New Roman" w:eastAsia="標楷體" w:hAnsi="標楷體" w:hint="eastAsia"/>
          <w:sz w:val="32"/>
          <w:szCs w:val="32"/>
        </w:rPr>
        <w:t>、</w:t>
      </w:r>
      <w:r>
        <w:rPr>
          <w:rFonts w:ascii="Times New Roman" w:eastAsia="標楷體" w:hAnsi="標楷體" w:hint="eastAsia"/>
          <w:sz w:val="32"/>
          <w:szCs w:val="32"/>
        </w:rPr>
        <w:t>查核依據：</w:t>
      </w:r>
      <w:r>
        <w:rPr>
          <w:rFonts w:ascii="標楷體" w:eastAsia="標楷體" w:cs="標楷體" w:hint="eastAsia"/>
          <w:kern w:val="0"/>
          <w:sz w:val="32"/>
          <w:szCs w:val="32"/>
          <w:lang w:val="zh-TW"/>
        </w:rPr>
        <w:t>依據「中央對直轄市及縣（市）政府補助</w:t>
      </w:r>
      <w:r w:rsidRPr="008B19A6">
        <w:rPr>
          <w:rFonts w:ascii="Times New Roman" w:eastAsia="標楷體" w:hAnsi="標楷體" w:hint="eastAsia"/>
          <w:sz w:val="32"/>
          <w:szCs w:val="32"/>
        </w:rPr>
        <w:t>辦法</w:t>
      </w:r>
      <w:r>
        <w:rPr>
          <w:rFonts w:ascii="標楷體" w:eastAsia="標楷體" w:cs="標楷體" w:hint="eastAsia"/>
          <w:kern w:val="0"/>
          <w:sz w:val="32"/>
          <w:szCs w:val="32"/>
          <w:lang w:val="zh-TW"/>
        </w:rPr>
        <w:t>」第</w:t>
      </w:r>
      <w:r>
        <w:rPr>
          <w:rFonts w:ascii="標楷體" w:eastAsia="標楷體" w:cs="標楷體"/>
          <w:kern w:val="0"/>
          <w:sz w:val="32"/>
          <w:szCs w:val="32"/>
          <w:lang w:val="zh-TW"/>
        </w:rPr>
        <w:t>15</w:t>
      </w:r>
      <w:r>
        <w:rPr>
          <w:rFonts w:ascii="標楷體" w:eastAsia="標楷體" w:cs="標楷體" w:hint="eastAsia"/>
          <w:kern w:val="0"/>
          <w:sz w:val="32"/>
          <w:szCs w:val="32"/>
          <w:lang w:val="zh-TW"/>
        </w:rPr>
        <w:t>條及「曾文南化烏山頭水庫治理及穩定南部地區供水計畫水資源作業基金經費撥付管考要點」第</w:t>
      </w:r>
      <w:r>
        <w:rPr>
          <w:rFonts w:ascii="標楷體" w:eastAsia="標楷體" w:cs="標楷體"/>
          <w:kern w:val="0"/>
          <w:sz w:val="32"/>
          <w:szCs w:val="32"/>
          <w:lang w:val="zh-TW"/>
        </w:rPr>
        <w:t>14</w:t>
      </w:r>
      <w:r>
        <w:rPr>
          <w:rFonts w:ascii="標楷體" w:eastAsia="標楷體" w:cs="標楷體" w:hint="eastAsia"/>
          <w:kern w:val="0"/>
          <w:sz w:val="32"/>
          <w:szCs w:val="32"/>
          <w:lang w:val="zh-TW"/>
        </w:rPr>
        <w:t>條規定辦理。</w:t>
      </w:r>
    </w:p>
    <w:p w:rsidR="00834EE8" w:rsidRPr="007D4C88" w:rsidRDefault="00834EE8" w:rsidP="00707674">
      <w:pPr>
        <w:ind w:left="538" w:hangingChars="168" w:hanging="538"/>
        <w:rPr>
          <w:rFonts w:ascii="Times New Roman" w:eastAsia="標楷體" w:hAnsi="Times New Roman"/>
          <w:sz w:val="32"/>
          <w:szCs w:val="32"/>
        </w:rPr>
      </w:pPr>
      <w:r w:rsidRPr="007D4C88">
        <w:rPr>
          <w:rFonts w:ascii="Times New Roman" w:eastAsia="標楷體" w:hAnsi="標楷體" w:hint="eastAsia"/>
          <w:sz w:val="32"/>
          <w:szCs w:val="32"/>
        </w:rPr>
        <w:t>四、</w:t>
      </w:r>
      <w:r>
        <w:rPr>
          <w:rFonts w:ascii="Times New Roman" w:eastAsia="標楷體" w:hAnsi="標楷體" w:hint="eastAsia"/>
          <w:sz w:val="32"/>
          <w:szCs w:val="32"/>
        </w:rPr>
        <w:t>原始憑證抽核情形：嘉義縣</w:t>
      </w:r>
      <w:r w:rsidRPr="00707674">
        <w:rPr>
          <w:rFonts w:ascii="Times New Roman" w:eastAsia="標楷體" w:hAnsi="標楷體" w:hint="eastAsia"/>
          <w:sz w:val="32"/>
          <w:szCs w:val="32"/>
        </w:rPr>
        <w:t>政府已向本署請撥</w:t>
      </w:r>
      <w:r>
        <w:rPr>
          <w:rFonts w:ascii="Times New Roman" w:eastAsia="標楷體" w:hAnsi="標楷體"/>
          <w:sz w:val="32"/>
          <w:szCs w:val="32"/>
        </w:rPr>
        <w:t>94</w:t>
      </w:r>
      <w:r w:rsidRPr="00F5329E">
        <w:rPr>
          <w:rFonts w:ascii="Times New Roman" w:eastAsia="標楷體" w:hAnsi="標楷體" w:hint="eastAsia"/>
          <w:sz w:val="32"/>
          <w:szCs w:val="32"/>
        </w:rPr>
        <w:t>萬</w:t>
      </w:r>
      <w:r>
        <w:rPr>
          <w:rFonts w:ascii="Times New Roman" w:eastAsia="標楷體" w:hAnsi="標楷體"/>
          <w:sz w:val="32"/>
          <w:szCs w:val="32"/>
        </w:rPr>
        <w:t>2,1</w:t>
      </w:r>
      <w:r w:rsidRPr="00F5329E">
        <w:rPr>
          <w:rFonts w:ascii="Times New Roman" w:eastAsia="標楷體" w:hAnsi="標楷體"/>
          <w:sz w:val="32"/>
          <w:szCs w:val="32"/>
        </w:rPr>
        <w:t>8</w:t>
      </w:r>
      <w:r>
        <w:rPr>
          <w:rFonts w:ascii="Times New Roman" w:eastAsia="標楷體" w:hAnsi="標楷體"/>
          <w:sz w:val="32"/>
          <w:szCs w:val="32"/>
        </w:rPr>
        <w:t>4</w:t>
      </w:r>
      <w:r w:rsidRPr="00F5329E">
        <w:rPr>
          <w:rFonts w:ascii="Times New Roman" w:eastAsia="標楷體" w:hAnsi="標楷體" w:hint="eastAsia"/>
          <w:sz w:val="32"/>
          <w:szCs w:val="32"/>
        </w:rPr>
        <w:t>元</w:t>
      </w:r>
      <w:r w:rsidRPr="00707674">
        <w:rPr>
          <w:rFonts w:ascii="Times New Roman" w:eastAsia="標楷體" w:hAnsi="標楷體" w:hint="eastAsia"/>
          <w:sz w:val="32"/>
          <w:szCs w:val="32"/>
        </w:rPr>
        <w:t>，</w:t>
      </w:r>
      <w:r>
        <w:rPr>
          <w:rFonts w:ascii="Times New Roman" w:eastAsia="標楷體" w:hAnsi="標楷體" w:hint="eastAsia"/>
          <w:sz w:val="32"/>
          <w:szCs w:val="32"/>
        </w:rPr>
        <w:t>決算金額</w:t>
      </w:r>
      <w:r>
        <w:rPr>
          <w:rFonts w:ascii="Times New Roman" w:eastAsia="標楷體" w:hAnsi="標楷體"/>
          <w:sz w:val="32"/>
          <w:szCs w:val="32"/>
        </w:rPr>
        <w:t>93</w:t>
      </w:r>
      <w:r>
        <w:rPr>
          <w:rFonts w:ascii="Times New Roman" w:eastAsia="標楷體" w:hAnsi="標楷體" w:hint="eastAsia"/>
          <w:sz w:val="32"/>
          <w:szCs w:val="32"/>
        </w:rPr>
        <w:t>萬</w:t>
      </w:r>
      <w:r>
        <w:rPr>
          <w:rFonts w:ascii="Times New Roman" w:eastAsia="標楷體" w:hAnsi="標楷體"/>
          <w:sz w:val="32"/>
          <w:szCs w:val="32"/>
        </w:rPr>
        <w:t>3,891</w:t>
      </w:r>
      <w:r>
        <w:rPr>
          <w:rFonts w:ascii="Times New Roman" w:eastAsia="標楷體" w:hAnsi="標楷體" w:hint="eastAsia"/>
          <w:sz w:val="32"/>
          <w:szCs w:val="32"/>
        </w:rPr>
        <w:t>元，</w:t>
      </w:r>
      <w:r w:rsidRPr="00707674">
        <w:rPr>
          <w:rFonts w:ascii="Times New Roman" w:eastAsia="標楷體" w:hAnsi="標楷體" w:hint="eastAsia"/>
          <w:sz w:val="32"/>
          <w:szCs w:val="32"/>
        </w:rPr>
        <w:t>尚待辦理核銷</w:t>
      </w:r>
      <w:r>
        <w:rPr>
          <w:rFonts w:ascii="Times New Roman" w:eastAsia="標楷體" w:hAnsi="標楷體" w:hint="eastAsia"/>
          <w:sz w:val="32"/>
          <w:szCs w:val="32"/>
        </w:rPr>
        <w:t>並繳回節餘款</w:t>
      </w:r>
      <w:r>
        <w:rPr>
          <w:rFonts w:ascii="Times New Roman" w:eastAsia="標楷體" w:hAnsi="標楷體"/>
          <w:sz w:val="32"/>
          <w:szCs w:val="32"/>
        </w:rPr>
        <w:t>8,293</w:t>
      </w:r>
      <w:r>
        <w:rPr>
          <w:rFonts w:ascii="Times New Roman" w:eastAsia="標楷體" w:hAnsi="標楷體" w:hint="eastAsia"/>
          <w:sz w:val="32"/>
          <w:szCs w:val="32"/>
        </w:rPr>
        <w:t>元</w:t>
      </w:r>
      <w:r w:rsidRPr="00707674">
        <w:rPr>
          <w:rFonts w:ascii="Times New Roman" w:eastAsia="標楷體" w:hAnsi="標楷體" w:hint="eastAsia"/>
          <w:sz w:val="32"/>
          <w:szCs w:val="32"/>
        </w:rPr>
        <w:t>，並無罰款或其他衍生收入。</w:t>
      </w:r>
    </w:p>
    <w:p w:rsidR="00834EE8" w:rsidRDefault="00834EE8" w:rsidP="007D4C88">
      <w:pPr>
        <w:rPr>
          <w:rFonts w:ascii="Times New Roman" w:eastAsia="標楷體" w:hAnsi="標楷體"/>
          <w:sz w:val="32"/>
          <w:szCs w:val="32"/>
        </w:rPr>
      </w:pPr>
      <w:r w:rsidRPr="007D4C88">
        <w:rPr>
          <w:rFonts w:ascii="Times New Roman" w:eastAsia="標楷體" w:hAnsi="標楷體" w:hint="eastAsia"/>
          <w:sz w:val="32"/>
          <w:szCs w:val="32"/>
        </w:rPr>
        <w:t>五、查核結果及處理情形</w:t>
      </w:r>
      <w:r>
        <w:rPr>
          <w:rFonts w:ascii="Times New Roman" w:eastAsia="標楷體" w:hAnsi="標楷體" w:hint="eastAsia"/>
          <w:sz w:val="32"/>
          <w:szCs w:val="32"/>
        </w:rPr>
        <w:t>：</w:t>
      </w:r>
    </w:p>
    <w:p w:rsidR="00834EE8" w:rsidRPr="00A56D39" w:rsidRDefault="00834EE8" w:rsidP="008254B8">
      <w:pPr>
        <w:ind w:left="538" w:hangingChars="168" w:hanging="538"/>
        <w:rPr>
          <w:rFonts w:ascii="Times New Roman" w:eastAsia="標楷體" w:hAnsi="Times New Roman"/>
          <w:sz w:val="32"/>
          <w:szCs w:val="32"/>
        </w:rPr>
      </w:pPr>
      <w:r w:rsidRPr="00A56D39">
        <w:rPr>
          <w:rFonts w:ascii="Times New Roman" w:eastAsia="標楷體" w:hAnsi="Times New Roman"/>
          <w:sz w:val="32"/>
          <w:szCs w:val="32"/>
        </w:rPr>
        <w:t>(</w:t>
      </w:r>
      <w:r w:rsidRPr="00A56D39">
        <w:rPr>
          <w:rFonts w:ascii="Times New Roman" w:eastAsia="標楷體" w:hAnsi="標楷體" w:hint="eastAsia"/>
          <w:sz w:val="32"/>
          <w:szCs w:val="32"/>
        </w:rPr>
        <w:t>一</w:t>
      </w:r>
      <w:r w:rsidRPr="00A56D39">
        <w:rPr>
          <w:rFonts w:ascii="Times New Roman" w:eastAsia="標楷體" w:hAnsi="Times New Roman"/>
          <w:sz w:val="32"/>
          <w:szCs w:val="32"/>
        </w:rPr>
        <w:t>)</w:t>
      </w:r>
      <w:r>
        <w:rPr>
          <w:rFonts w:ascii="Times New Roman" w:eastAsia="標楷體" w:hAnsi="Times New Roman" w:hint="eastAsia"/>
          <w:sz w:val="32"/>
          <w:szCs w:val="32"/>
        </w:rPr>
        <w:t>嘉義縣政府</w:t>
      </w:r>
      <w:r w:rsidRPr="008254B8">
        <w:rPr>
          <w:rFonts w:ascii="Times New Roman" w:eastAsia="標楷體" w:hAnsi="標楷體" w:hint="eastAsia"/>
          <w:sz w:val="32"/>
          <w:szCs w:val="32"/>
        </w:rPr>
        <w:t>業依規定之進度辦理請款，惟請於撥付廠商款項後，儘速檢送經費累計表到署核銷，俾利提升預算執行率</w:t>
      </w:r>
      <w:r w:rsidRPr="00707674">
        <w:rPr>
          <w:rFonts w:ascii="Times New Roman" w:eastAsia="標楷體" w:hAnsi="標楷體" w:hint="eastAsia"/>
          <w:sz w:val="32"/>
          <w:szCs w:val="32"/>
        </w:rPr>
        <w:t>。</w:t>
      </w:r>
    </w:p>
    <w:p w:rsidR="00834EE8" w:rsidRPr="007D4C88" w:rsidRDefault="00834EE8" w:rsidP="009443A6">
      <w:pPr>
        <w:ind w:left="538" w:hangingChars="168" w:hanging="538"/>
        <w:rPr>
          <w:rFonts w:ascii="Times New Roman" w:eastAsia="標楷體" w:hAnsi="Times New Roman"/>
          <w:sz w:val="32"/>
          <w:szCs w:val="32"/>
        </w:rPr>
      </w:pPr>
      <w:r w:rsidRPr="00A56D39">
        <w:rPr>
          <w:rFonts w:ascii="Times New Roman" w:eastAsia="標楷體" w:hAnsi="Times New Roman"/>
          <w:sz w:val="32"/>
          <w:szCs w:val="32"/>
        </w:rPr>
        <w:t>(</w:t>
      </w:r>
      <w:r w:rsidRPr="00A56D39">
        <w:rPr>
          <w:rFonts w:ascii="Times New Roman" w:eastAsia="標楷體" w:hAnsi="標楷體" w:hint="eastAsia"/>
          <w:sz w:val="32"/>
          <w:szCs w:val="32"/>
        </w:rPr>
        <w:t>二</w:t>
      </w:r>
      <w:r w:rsidRPr="00A56D39">
        <w:rPr>
          <w:rFonts w:ascii="Times New Roman" w:eastAsia="標楷體" w:hAnsi="Times New Roman"/>
          <w:sz w:val="32"/>
          <w:szCs w:val="32"/>
        </w:rPr>
        <w:t>)</w:t>
      </w:r>
      <w:r>
        <w:rPr>
          <w:rFonts w:ascii="Times New Roman" w:eastAsia="標楷體" w:hAnsi="Times New Roman" w:hint="eastAsia"/>
          <w:sz w:val="32"/>
          <w:szCs w:val="32"/>
        </w:rPr>
        <w:t>監造報表需逐日填寫，並應</w:t>
      </w:r>
      <w:r w:rsidRPr="009443A6">
        <w:rPr>
          <w:rFonts w:ascii="Times New Roman" w:eastAsia="標楷體" w:hAnsi="Times New Roman" w:hint="eastAsia"/>
          <w:sz w:val="32"/>
          <w:szCs w:val="32"/>
        </w:rPr>
        <w:t>詳實記載當日施作之工作項目、數量、範圍、施工取樣試驗紀錄、抽查不符合案件</w:t>
      </w:r>
      <w:r w:rsidRPr="009443A6">
        <w:rPr>
          <w:rFonts w:ascii="Times New Roman" w:eastAsia="標楷體" w:hAnsi="Times New Roman" w:hint="eastAsia"/>
          <w:sz w:val="32"/>
          <w:szCs w:val="32"/>
        </w:rPr>
        <w:lastRenderedPageBreak/>
        <w:t>之登記、通知廠商辦理事項及重要事項</w:t>
      </w:r>
      <w:r>
        <w:rPr>
          <w:rFonts w:ascii="Times New Roman" w:eastAsia="標楷體" w:hAnsi="標楷體" w:hint="eastAsia"/>
          <w:sz w:val="32"/>
          <w:szCs w:val="32"/>
        </w:rPr>
        <w:t>。</w:t>
      </w:r>
    </w:p>
    <w:sectPr w:rsidR="00834EE8" w:rsidRPr="007D4C88" w:rsidSect="0064052B">
      <w:pgSz w:w="11906" w:h="16838"/>
      <w:pgMar w:top="1418"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D9" w:rsidRDefault="002374D9" w:rsidP="00BD0BD5">
      <w:r>
        <w:separator/>
      </w:r>
    </w:p>
  </w:endnote>
  <w:endnote w:type="continuationSeparator" w:id="0">
    <w:p w:rsidR="002374D9" w:rsidRDefault="002374D9" w:rsidP="00BD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D9" w:rsidRDefault="002374D9" w:rsidP="00BD0BD5">
      <w:r>
        <w:separator/>
      </w:r>
    </w:p>
  </w:footnote>
  <w:footnote w:type="continuationSeparator" w:id="0">
    <w:p w:rsidR="002374D9" w:rsidRDefault="002374D9" w:rsidP="00BD0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4A948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FCBC726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651089C0"/>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03D4579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B12435FA"/>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400C7036"/>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001221A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840A08F6"/>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B28EA41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0CB267F6"/>
    <w:lvl w:ilvl="0">
      <w:start w:val="1"/>
      <w:numFmt w:val="bullet"/>
      <w:lvlText w:val=""/>
      <w:lvlJc w:val="left"/>
      <w:pPr>
        <w:tabs>
          <w:tab w:val="num" w:pos="361"/>
        </w:tabs>
        <w:ind w:left="36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A4"/>
    <w:rsid w:val="00022324"/>
    <w:rsid w:val="00060AEB"/>
    <w:rsid w:val="00063B0D"/>
    <w:rsid w:val="000C6FED"/>
    <w:rsid w:val="000E312C"/>
    <w:rsid w:val="000F6122"/>
    <w:rsid w:val="000F733A"/>
    <w:rsid w:val="0011295F"/>
    <w:rsid w:val="00126E35"/>
    <w:rsid w:val="00154A12"/>
    <w:rsid w:val="001676F2"/>
    <w:rsid w:val="001715EA"/>
    <w:rsid w:val="00172E7A"/>
    <w:rsid w:val="0018213B"/>
    <w:rsid w:val="0018333B"/>
    <w:rsid w:val="00191BBC"/>
    <w:rsid w:val="00194396"/>
    <w:rsid w:val="001C5F38"/>
    <w:rsid w:val="001D622C"/>
    <w:rsid w:val="001F12C6"/>
    <w:rsid w:val="002374D9"/>
    <w:rsid w:val="0024152F"/>
    <w:rsid w:val="0026569A"/>
    <w:rsid w:val="00286A5F"/>
    <w:rsid w:val="002B22F3"/>
    <w:rsid w:val="002E5EC2"/>
    <w:rsid w:val="00306395"/>
    <w:rsid w:val="00307DBB"/>
    <w:rsid w:val="00316FBF"/>
    <w:rsid w:val="0035672F"/>
    <w:rsid w:val="00364999"/>
    <w:rsid w:val="00386289"/>
    <w:rsid w:val="003D1E60"/>
    <w:rsid w:val="003D7BBC"/>
    <w:rsid w:val="00405E8D"/>
    <w:rsid w:val="0041428B"/>
    <w:rsid w:val="004358A0"/>
    <w:rsid w:val="004664B6"/>
    <w:rsid w:val="004A7F6D"/>
    <w:rsid w:val="004B703C"/>
    <w:rsid w:val="004E2D2E"/>
    <w:rsid w:val="00503492"/>
    <w:rsid w:val="005439E8"/>
    <w:rsid w:val="005467D4"/>
    <w:rsid w:val="00553551"/>
    <w:rsid w:val="00566DEF"/>
    <w:rsid w:val="00571C80"/>
    <w:rsid w:val="00573A91"/>
    <w:rsid w:val="0059170A"/>
    <w:rsid w:val="00596073"/>
    <w:rsid w:val="005E165F"/>
    <w:rsid w:val="005E242C"/>
    <w:rsid w:val="0064052B"/>
    <w:rsid w:val="00642646"/>
    <w:rsid w:val="00643D26"/>
    <w:rsid w:val="00645829"/>
    <w:rsid w:val="00647D93"/>
    <w:rsid w:val="006618A4"/>
    <w:rsid w:val="00670699"/>
    <w:rsid w:val="00682EDD"/>
    <w:rsid w:val="00685C5C"/>
    <w:rsid w:val="00691AB9"/>
    <w:rsid w:val="006B0996"/>
    <w:rsid w:val="006B6354"/>
    <w:rsid w:val="006C6FB3"/>
    <w:rsid w:val="006D54DE"/>
    <w:rsid w:val="006D7694"/>
    <w:rsid w:val="006F5B09"/>
    <w:rsid w:val="00707674"/>
    <w:rsid w:val="00745002"/>
    <w:rsid w:val="00750A34"/>
    <w:rsid w:val="00776407"/>
    <w:rsid w:val="007868F0"/>
    <w:rsid w:val="007C104B"/>
    <w:rsid w:val="007D4C88"/>
    <w:rsid w:val="007D5924"/>
    <w:rsid w:val="007D6BDB"/>
    <w:rsid w:val="008254B8"/>
    <w:rsid w:val="00834EE8"/>
    <w:rsid w:val="00871A89"/>
    <w:rsid w:val="00880F32"/>
    <w:rsid w:val="008B19A6"/>
    <w:rsid w:val="008E029E"/>
    <w:rsid w:val="008E3973"/>
    <w:rsid w:val="00901CED"/>
    <w:rsid w:val="0093242E"/>
    <w:rsid w:val="00942101"/>
    <w:rsid w:val="009443A6"/>
    <w:rsid w:val="009525B7"/>
    <w:rsid w:val="009530AC"/>
    <w:rsid w:val="009931E1"/>
    <w:rsid w:val="0099606F"/>
    <w:rsid w:val="009A3ACF"/>
    <w:rsid w:val="009D11B8"/>
    <w:rsid w:val="009E52AC"/>
    <w:rsid w:val="009F008E"/>
    <w:rsid w:val="00A03B43"/>
    <w:rsid w:val="00A32ADA"/>
    <w:rsid w:val="00A52B77"/>
    <w:rsid w:val="00A56D39"/>
    <w:rsid w:val="00A668C1"/>
    <w:rsid w:val="00A75360"/>
    <w:rsid w:val="00A756D9"/>
    <w:rsid w:val="00AA7F32"/>
    <w:rsid w:val="00AC78B9"/>
    <w:rsid w:val="00AE1A6A"/>
    <w:rsid w:val="00AE3F6A"/>
    <w:rsid w:val="00AF2F63"/>
    <w:rsid w:val="00B164B7"/>
    <w:rsid w:val="00B26589"/>
    <w:rsid w:val="00B27D5C"/>
    <w:rsid w:val="00B66F87"/>
    <w:rsid w:val="00B7658A"/>
    <w:rsid w:val="00B81FC3"/>
    <w:rsid w:val="00BA4B12"/>
    <w:rsid w:val="00BA50BA"/>
    <w:rsid w:val="00BD0BD5"/>
    <w:rsid w:val="00BE4A76"/>
    <w:rsid w:val="00BF0363"/>
    <w:rsid w:val="00BF7ED7"/>
    <w:rsid w:val="00C04D61"/>
    <w:rsid w:val="00C070D9"/>
    <w:rsid w:val="00C201BB"/>
    <w:rsid w:val="00C43D10"/>
    <w:rsid w:val="00C4679D"/>
    <w:rsid w:val="00C84369"/>
    <w:rsid w:val="00CD4962"/>
    <w:rsid w:val="00D11B10"/>
    <w:rsid w:val="00D128D0"/>
    <w:rsid w:val="00D1566A"/>
    <w:rsid w:val="00D21094"/>
    <w:rsid w:val="00D43EE7"/>
    <w:rsid w:val="00D623FF"/>
    <w:rsid w:val="00D643B6"/>
    <w:rsid w:val="00D776A7"/>
    <w:rsid w:val="00DD3633"/>
    <w:rsid w:val="00DD5017"/>
    <w:rsid w:val="00DE4E12"/>
    <w:rsid w:val="00E24125"/>
    <w:rsid w:val="00E66315"/>
    <w:rsid w:val="00E813EA"/>
    <w:rsid w:val="00E87CB4"/>
    <w:rsid w:val="00E947BA"/>
    <w:rsid w:val="00EA7EBC"/>
    <w:rsid w:val="00ED148F"/>
    <w:rsid w:val="00EE2DCA"/>
    <w:rsid w:val="00EE6970"/>
    <w:rsid w:val="00F01A5E"/>
    <w:rsid w:val="00F03ADD"/>
    <w:rsid w:val="00F15D2B"/>
    <w:rsid w:val="00F21F70"/>
    <w:rsid w:val="00F35E65"/>
    <w:rsid w:val="00F42268"/>
    <w:rsid w:val="00F46F74"/>
    <w:rsid w:val="00F5329E"/>
    <w:rsid w:val="00F614D0"/>
    <w:rsid w:val="00F618AD"/>
    <w:rsid w:val="00F84486"/>
    <w:rsid w:val="00FA3103"/>
    <w:rsid w:val="00FC0D13"/>
    <w:rsid w:val="00FC5B58"/>
    <w:rsid w:val="00FD4ACE"/>
    <w:rsid w:val="00FD6CC4"/>
    <w:rsid w:val="00FD7DAD"/>
    <w:rsid w:val="00FF596A"/>
    <w:rsid w:val="00FF6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字元 字元3"/>
    <w:basedOn w:val="a"/>
    <w:uiPriority w:val="99"/>
    <w:rsid w:val="006618A4"/>
    <w:pPr>
      <w:widowControl/>
      <w:spacing w:after="160" w:line="240" w:lineRule="exact"/>
    </w:pPr>
    <w:rPr>
      <w:rFonts w:ascii="Verdana" w:hAnsi="Verdana"/>
      <w:kern w:val="0"/>
      <w:sz w:val="20"/>
      <w:szCs w:val="20"/>
      <w:lang w:eastAsia="en-US"/>
    </w:rPr>
  </w:style>
  <w:style w:type="paragraph" w:styleId="a3">
    <w:name w:val="header"/>
    <w:basedOn w:val="a"/>
    <w:link w:val="a4"/>
    <w:uiPriority w:val="99"/>
    <w:rsid w:val="00BD0BD5"/>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BD0BD5"/>
    <w:rPr>
      <w:sz w:val="20"/>
    </w:rPr>
  </w:style>
  <w:style w:type="paragraph" w:styleId="a5">
    <w:name w:val="footer"/>
    <w:basedOn w:val="a"/>
    <w:link w:val="a6"/>
    <w:uiPriority w:val="99"/>
    <w:rsid w:val="00BD0BD5"/>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BD0BD5"/>
    <w:rPr>
      <w:sz w:val="20"/>
    </w:rPr>
  </w:style>
  <w:style w:type="paragraph" w:styleId="a7">
    <w:name w:val="List Paragraph"/>
    <w:basedOn w:val="a"/>
    <w:uiPriority w:val="99"/>
    <w:qFormat/>
    <w:rsid w:val="00BD0BD5"/>
    <w:pPr>
      <w:ind w:leftChars="200" w:left="480"/>
    </w:pPr>
  </w:style>
  <w:style w:type="paragraph" w:customStyle="1" w:styleId="31">
    <w:name w:val="字元 字元31"/>
    <w:basedOn w:val="a"/>
    <w:uiPriority w:val="99"/>
    <w:rsid w:val="00BD0BD5"/>
    <w:pPr>
      <w:widowControl/>
      <w:spacing w:after="160" w:line="240" w:lineRule="exact"/>
    </w:pPr>
    <w:rPr>
      <w:rFonts w:ascii="Verdana" w:hAnsi="Verdana"/>
      <w:kern w:val="0"/>
      <w:sz w:val="20"/>
      <w:szCs w:val="20"/>
      <w:lang w:eastAsia="en-US"/>
    </w:rPr>
  </w:style>
  <w:style w:type="character" w:styleId="a8">
    <w:name w:val="Placeholder Text"/>
    <w:basedOn w:val="a0"/>
    <w:uiPriority w:val="99"/>
    <w:semiHidden/>
    <w:rsid w:val="009A3ACF"/>
    <w:rPr>
      <w:color w:val="808080"/>
    </w:rPr>
  </w:style>
  <w:style w:type="paragraph" w:styleId="a9">
    <w:name w:val="Balloon Text"/>
    <w:basedOn w:val="a"/>
    <w:link w:val="aa"/>
    <w:uiPriority w:val="99"/>
    <w:semiHidden/>
    <w:rsid w:val="009A3ACF"/>
    <w:rPr>
      <w:rFonts w:ascii="Cambria" w:hAnsi="Cambria"/>
      <w:kern w:val="0"/>
      <w:sz w:val="18"/>
      <w:szCs w:val="18"/>
    </w:rPr>
  </w:style>
  <w:style w:type="character" w:customStyle="1" w:styleId="aa">
    <w:name w:val="註解方塊文字 字元"/>
    <w:basedOn w:val="a0"/>
    <w:link w:val="a9"/>
    <w:uiPriority w:val="99"/>
    <w:semiHidden/>
    <w:locked/>
    <w:rsid w:val="009A3ACF"/>
    <w:rPr>
      <w:rFonts w:ascii="Cambria" w:eastAsia="新細明體" w:hAnsi="Cambri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字元 字元3"/>
    <w:basedOn w:val="a"/>
    <w:uiPriority w:val="99"/>
    <w:rsid w:val="006618A4"/>
    <w:pPr>
      <w:widowControl/>
      <w:spacing w:after="160" w:line="240" w:lineRule="exact"/>
    </w:pPr>
    <w:rPr>
      <w:rFonts w:ascii="Verdana" w:hAnsi="Verdana"/>
      <w:kern w:val="0"/>
      <w:sz w:val="20"/>
      <w:szCs w:val="20"/>
      <w:lang w:eastAsia="en-US"/>
    </w:rPr>
  </w:style>
  <w:style w:type="paragraph" w:styleId="a3">
    <w:name w:val="header"/>
    <w:basedOn w:val="a"/>
    <w:link w:val="a4"/>
    <w:uiPriority w:val="99"/>
    <w:rsid w:val="00BD0BD5"/>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BD0BD5"/>
    <w:rPr>
      <w:sz w:val="20"/>
    </w:rPr>
  </w:style>
  <w:style w:type="paragraph" w:styleId="a5">
    <w:name w:val="footer"/>
    <w:basedOn w:val="a"/>
    <w:link w:val="a6"/>
    <w:uiPriority w:val="99"/>
    <w:rsid w:val="00BD0BD5"/>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BD0BD5"/>
    <w:rPr>
      <w:sz w:val="20"/>
    </w:rPr>
  </w:style>
  <w:style w:type="paragraph" w:styleId="a7">
    <w:name w:val="List Paragraph"/>
    <w:basedOn w:val="a"/>
    <w:uiPriority w:val="99"/>
    <w:qFormat/>
    <w:rsid w:val="00BD0BD5"/>
    <w:pPr>
      <w:ind w:leftChars="200" w:left="480"/>
    </w:pPr>
  </w:style>
  <w:style w:type="paragraph" w:customStyle="1" w:styleId="31">
    <w:name w:val="字元 字元31"/>
    <w:basedOn w:val="a"/>
    <w:uiPriority w:val="99"/>
    <w:rsid w:val="00BD0BD5"/>
    <w:pPr>
      <w:widowControl/>
      <w:spacing w:after="160" w:line="240" w:lineRule="exact"/>
    </w:pPr>
    <w:rPr>
      <w:rFonts w:ascii="Verdana" w:hAnsi="Verdana"/>
      <w:kern w:val="0"/>
      <w:sz w:val="20"/>
      <w:szCs w:val="20"/>
      <w:lang w:eastAsia="en-US"/>
    </w:rPr>
  </w:style>
  <w:style w:type="character" w:styleId="a8">
    <w:name w:val="Placeholder Text"/>
    <w:basedOn w:val="a0"/>
    <w:uiPriority w:val="99"/>
    <w:semiHidden/>
    <w:rsid w:val="009A3ACF"/>
    <w:rPr>
      <w:color w:val="808080"/>
    </w:rPr>
  </w:style>
  <w:style w:type="paragraph" w:styleId="a9">
    <w:name w:val="Balloon Text"/>
    <w:basedOn w:val="a"/>
    <w:link w:val="aa"/>
    <w:uiPriority w:val="99"/>
    <w:semiHidden/>
    <w:rsid w:val="009A3ACF"/>
    <w:rPr>
      <w:rFonts w:ascii="Cambria" w:hAnsi="Cambria"/>
      <w:kern w:val="0"/>
      <w:sz w:val="18"/>
      <w:szCs w:val="18"/>
    </w:rPr>
  </w:style>
  <w:style w:type="character" w:customStyle="1" w:styleId="aa">
    <w:name w:val="註解方塊文字 字元"/>
    <w:basedOn w:val="a0"/>
    <w:link w:val="a9"/>
    <w:uiPriority w:val="99"/>
    <w:semiHidden/>
    <w:locked/>
    <w:rsid w:val="009A3ACF"/>
    <w:rPr>
      <w:rFonts w:ascii="Cambria" w:eastAsia="新細明體"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Words>
  <Characters>1101</Characters>
  <Application>Microsoft Office Word</Application>
  <DocSecurity>0</DocSecurity>
  <Lines>9</Lines>
  <Paragraphs>2</Paragraphs>
  <ScaleCrop>false</ScaleCrop>
  <Company>Microsoft</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○○年度「對國內團體之捐助」經費</dc:title>
  <dc:creator>min</dc:creator>
  <cp:lastModifiedBy>賴宜靚</cp:lastModifiedBy>
  <cp:revision>2</cp:revision>
  <cp:lastPrinted>2016-04-15T05:47:00Z</cp:lastPrinted>
  <dcterms:created xsi:type="dcterms:W3CDTF">2016-04-25T01:20:00Z</dcterms:created>
  <dcterms:modified xsi:type="dcterms:W3CDTF">2016-04-25T01:20:00Z</dcterms:modified>
</cp:coreProperties>
</file>